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277978" w14:textId="26361ACF" w:rsidR="00E05F0E" w:rsidRPr="00FC7084" w:rsidRDefault="00137850" w:rsidP="009815F5">
      <w:pPr>
        <w:spacing w:before="240" w:after="360"/>
        <w:rPr>
          <w:rFonts w:ascii="Arial" w:hAnsi="Arial" w:cs="Arial"/>
          <w:b/>
          <w:sz w:val="36"/>
        </w:rPr>
      </w:pPr>
      <w:r w:rsidRPr="00FC7084">
        <w:rPr>
          <w:rFonts w:ascii="Arial" w:hAnsi="Arial" w:cs="Arial"/>
          <w:b/>
          <w:sz w:val="36"/>
        </w:rPr>
        <w:t>S</w:t>
      </w:r>
      <w:r w:rsidR="00717EF1" w:rsidRPr="00FC7084">
        <w:rPr>
          <w:rFonts w:ascii="Arial" w:hAnsi="Arial" w:cs="Arial"/>
          <w:b/>
          <w:sz w:val="36"/>
        </w:rPr>
        <w:t>ecure Login fo</w:t>
      </w:r>
      <w:r w:rsidRPr="00FC7084">
        <w:rPr>
          <w:rFonts w:ascii="Arial" w:hAnsi="Arial" w:cs="Arial"/>
          <w:b/>
          <w:sz w:val="36"/>
        </w:rPr>
        <w:t xml:space="preserve">r </w:t>
      </w:r>
      <w:r w:rsidR="00593066" w:rsidRPr="00FC7084">
        <w:rPr>
          <w:rFonts w:ascii="Arial" w:hAnsi="Arial" w:cs="Arial"/>
          <w:b/>
          <w:sz w:val="36"/>
        </w:rPr>
        <w:t xml:space="preserve">Trusted Cloud </w:t>
      </w:r>
      <w:r w:rsidR="000C3B92" w:rsidRPr="00FC7084">
        <w:rPr>
          <w:rFonts w:ascii="Arial" w:hAnsi="Arial" w:cs="Arial"/>
          <w:b/>
          <w:sz w:val="36"/>
        </w:rPr>
        <w:t xml:space="preserve">Services </w:t>
      </w:r>
      <w:r w:rsidR="00717EF1" w:rsidRPr="00FC7084">
        <w:rPr>
          <w:rFonts w:ascii="Arial" w:hAnsi="Arial" w:cs="Arial"/>
          <w:b/>
          <w:sz w:val="36"/>
        </w:rPr>
        <w:t>with Ge</w:t>
      </w:r>
      <w:r w:rsidR="00717EF1" w:rsidRPr="00FC7084">
        <w:rPr>
          <w:rFonts w:ascii="Arial" w:hAnsi="Arial" w:cs="Arial"/>
          <w:b/>
          <w:sz w:val="36"/>
        </w:rPr>
        <w:t>r</w:t>
      </w:r>
      <w:r w:rsidR="00717EF1" w:rsidRPr="00FC7084">
        <w:rPr>
          <w:rFonts w:ascii="Arial" w:hAnsi="Arial" w:cs="Arial"/>
          <w:b/>
          <w:sz w:val="36"/>
        </w:rPr>
        <w:t>man electronic identity card using</w:t>
      </w:r>
      <w:r w:rsidRPr="00FC7084">
        <w:rPr>
          <w:rFonts w:ascii="Arial" w:hAnsi="Arial" w:cs="Arial"/>
          <w:b/>
          <w:sz w:val="36"/>
        </w:rPr>
        <w:t xml:space="preserve"> SkIDentity</w:t>
      </w:r>
    </w:p>
    <w:p w14:paraId="236BBE12" w14:textId="1DF752E2" w:rsidR="00FF7CE5" w:rsidRPr="00FC7084" w:rsidRDefault="0088026A" w:rsidP="00717EF1">
      <w:pPr>
        <w:pStyle w:val="HTMLVorformatiert"/>
        <w:spacing w:line="360" w:lineRule="auto"/>
        <w:rPr>
          <w:rFonts w:ascii="Arial" w:hAnsi="Arial" w:cs="Arial"/>
          <w:b/>
          <w:sz w:val="22"/>
          <w:szCs w:val="22"/>
          <w:lang w:val="en-GB"/>
        </w:rPr>
      </w:pPr>
      <w:r w:rsidRPr="00FC7084">
        <w:rPr>
          <w:rFonts w:ascii="Arial" w:hAnsi="Arial" w:cs="Arial"/>
          <w:b/>
          <w:sz w:val="6"/>
          <w:lang w:val="en-GB"/>
        </w:rPr>
        <w:br/>
      </w:r>
      <w:r w:rsidR="00CC428B" w:rsidRPr="00FC7084">
        <w:rPr>
          <w:rFonts w:ascii="Arial" w:hAnsi="Arial" w:cs="Arial"/>
          <w:b/>
          <w:lang w:val="en-GB"/>
        </w:rPr>
        <w:t>[</w:t>
      </w:r>
      <w:proofErr w:type="spellStart"/>
      <w:r w:rsidR="00774C2D" w:rsidRPr="00FC7084">
        <w:rPr>
          <w:rFonts w:ascii="Arial" w:hAnsi="Arial" w:cs="Arial"/>
          <w:b/>
          <w:lang w:val="en-GB"/>
        </w:rPr>
        <w:t>Michelau</w:t>
      </w:r>
      <w:proofErr w:type="spellEnd"/>
      <w:r w:rsidR="00717EF1" w:rsidRPr="00FC7084">
        <w:rPr>
          <w:rFonts w:ascii="Arial" w:hAnsi="Arial" w:cs="Arial"/>
          <w:b/>
          <w:lang w:val="en-GB"/>
        </w:rPr>
        <w:t>, June 07th</w:t>
      </w:r>
      <w:r w:rsidR="00593066" w:rsidRPr="00FC7084">
        <w:rPr>
          <w:rFonts w:ascii="Arial" w:hAnsi="Arial" w:cs="Arial"/>
          <w:b/>
          <w:lang w:val="en-GB"/>
        </w:rPr>
        <w:t xml:space="preserve"> 2017</w:t>
      </w:r>
      <w:r w:rsidR="00CC428B" w:rsidRPr="00FC7084">
        <w:rPr>
          <w:rFonts w:ascii="Arial" w:hAnsi="Arial" w:cs="Arial"/>
          <w:b/>
          <w:lang w:val="en-GB"/>
        </w:rPr>
        <w:t>]</w:t>
      </w:r>
      <w:r w:rsidR="00DB0C9F" w:rsidRPr="00FC7084">
        <w:rPr>
          <w:rFonts w:ascii="Arial" w:hAnsi="Arial" w:cs="Arial"/>
          <w:b/>
          <w:lang w:val="en-GB"/>
        </w:rPr>
        <w:t xml:space="preserve"> </w:t>
      </w:r>
      <w:r w:rsidR="00717EF1" w:rsidRPr="00FC7084">
        <w:rPr>
          <w:rFonts w:ascii="Arial" w:hAnsi="Arial" w:cs="Arial"/>
          <w:b/>
          <w:sz w:val="22"/>
          <w:szCs w:val="22"/>
          <w:lang w:val="en-GB"/>
        </w:rPr>
        <w:t xml:space="preserve">In </w:t>
      </w:r>
      <w:r w:rsidR="008C5BA5" w:rsidRPr="00FC7084">
        <w:rPr>
          <w:rFonts w:ascii="Arial" w:hAnsi="Arial" w:cs="Arial"/>
          <w:b/>
          <w:sz w:val="22"/>
          <w:szCs w:val="22"/>
          <w:lang w:val="en-GB"/>
        </w:rPr>
        <w:t xml:space="preserve">accordance </w:t>
      </w:r>
      <w:r w:rsidR="00717EF1" w:rsidRPr="00FC7084">
        <w:rPr>
          <w:rFonts w:ascii="Arial" w:hAnsi="Arial" w:cs="Arial"/>
          <w:b/>
          <w:sz w:val="22"/>
          <w:szCs w:val="22"/>
          <w:lang w:val="en-GB"/>
        </w:rPr>
        <w:t xml:space="preserve">with the cyber security strategy of the Federal Government and the relevant recommendations of the Federal Office for Information Security, </w:t>
      </w:r>
      <w:r w:rsidR="008C5BA5" w:rsidRPr="00FC7084">
        <w:rPr>
          <w:rFonts w:ascii="Arial" w:hAnsi="Arial" w:cs="Arial"/>
          <w:b/>
          <w:sz w:val="22"/>
          <w:szCs w:val="22"/>
          <w:lang w:val="en-GB"/>
        </w:rPr>
        <w:t xml:space="preserve">German </w:t>
      </w:r>
      <w:proofErr w:type="spellStart"/>
      <w:r w:rsidR="00652536" w:rsidRPr="00FC7084">
        <w:rPr>
          <w:rFonts w:ascii="Arial" w:hAnsi="Arial" w:cs="Arial"/>
          <w:b/>
          <w:sz w:val="22"/>
          <w:szCs w:val="22"/>
          <w:lang w:val="en-GB"/>
        </w:rPr>
        <w:t>eID</w:t>
      </w:r>
      <w:proofErr w:type="spellEnd"/>
      <w:r w:rsidR="008C5BA5" w:rsidRPr="00FC7084">
        <w:rPr>
          <w:rFonts w:ascii="Arial" w:hAnsi="Arial" w:cs="Arial"/>
          <w:b/>
          <w:sz w:val="22"/>
          <w:szCs w:val="22"/>
          <w:lang w:val="en-GB"/>
        </w:rPr>
        <w:t xml:space="preserve"> Card</w:t>
      </w:r>
      <w:r w:rsidR="00717EF1" w:rsidRPr="00FC7084">
        <w:rPr>
          <w:rFonts w:ascii="Arial" w:hAnsi="Arial" w:cs="Arial"/>
          <w:b/>
          <w:sz w:val="22"/>
          <w:szCs w:val="22"/>
          <w:lang w:val="en-GB"/>
        </w:rPr>
        <w:t xml:space="preserve"> </w:t>
      </w:r>
      <w:r w:rsidR="00C45A39" w:rsidRPr="00FC7084">
        <w:rPr>
          <w:rFonts w:ascii="Arial" w:hAnsi="Arial" w:cs="Arial"/>
          <w:b/>
          <w:sz w:val="22"/>
          <w:szCs w:val="22"/>
          <w:lang w:val="en-GB"/>
        </w:rPr>
        <w:t>(“</w:t>
      </w:r>
      <w:proofErr w:type="spellStart"/>
      <w:r w:rsidR="00C45A39" w:rsidRPr="00FC7084">
        <w:rPr>
          <w:rFonts w:ascii="Arial" w:hAnsi="Arial" w:cs="Arial"/>
          <w:b/>
          <w:sz w:val="22"/>
          <w:szCs w:val="22"/>
          <w:lang w:val="en-GB"/>
        </w:rPr>
        <w:t>Personalausweis</w:t>
      </w:r>
      <w:proofErr w:type="spellEnd"/>
      <w:r w:rsidR="00C45A39" w:rsidRPr="00FC7084">
        <w:rPr>
          <w:rFonts w:ascii="Arial" w:hAnsi="Arial" w:cs="Arial"/>
          <w:b/>
          <w:sz w:val="22"/>
          <w:szCs w:val="22"/>
          <w:lang w:val="en-GB"/>
        </w:rPr>
        <w:t xml:space="preserve">”) </w:t>
      </w:r>
      <w:r w:rsidR="00717EF1" w:rsidRPr="00FC7084">
        <w:rPr>
          <w:rFonts w:ascii="Arial" w:hAnsi="Arial" w:cs="Arial"/>
          <w:b/>
          <w:sz w:val="22"/>
          <w:szCs w:val="22"/>
          <w:lang w:val="en-GB"/>
        </w:rPr>
        <w:t xml:space="preserve">can now be used </w:t>
      </w:r>
      <w:r w:rsidR="00C45A39" w:rsidRPr="00FC7084">
        <w:rPr>
          <w:rFonts w:ascii="Arial" w:hAnsi="Arial" w:cs="Arial"/>
          <w:b/>
          <w:sz w:val="22"/>
          <w:szCs w:val="22"/>
          <w:lang w:val="en-GB"/>
        </w:rPr>
        <w:t xml:space="preserve">with SkIDentity </w:t>
      </w:r>
      <w:r w:rsidR="00717EF1" w:rsidRPr="00FC7084">
        <w:rPr>
          <w:rFonts w:ascii="Arial" w:hAnsi="Arial" w:cs="Arial"/>
          <w:b/>
          <w:sz w:val="22"/>
          <w:szCs w:val="22"/>
          <w:lang w:val="en-GB"/>
        </w:rPr>
        <w:t xml:space="preserve">for </w:t>
      </w:r>
      <w:bookmarkStart w:id="0" w:name="_GoBack"/>
      <w:bookmarkEnd w:id="0"/>
      <w:r w:rsidR="00717EF1" w:rsidRPr="00FC7084">
        <w:rPr>
          <w:rFonts w:ascii="Arial" w:hAnsi="Arial" w:cs="Arial"/>
          <w:b/>
          <w:sz w:val="22"/>
          <w:szCs w:val="22"/>
          <w:lang w:val="en-GB"/>
        </w:rPr>
        <w:t xml:space="preserve">secure login </w:t>
      </w:r>
      <w:r w:rsidR="008C5BA5" w:rsidRPr="00FC7084">
        <w:rPr>
          <w:rFonts w:ascii="Arial" w:hAnsi="Arial" w:cs="Arial"/>
          <w:b/>
          <w:sz w:val="22"/>
          <w:szCs w:val="22"/>
          <w:lang w:val="en-GB"/>
        </w:rPr>
        <w:t xml:space="preserve">at </w:t>
      </w:r>
      <w:r w:rsidR="00717EF1" w:rsidRPr="00FC7084">
        <w:rPr>
          <w:rFonts w:ascii="Arial" w:hAnsi="Arial" w:cs="Arial"/>
          <w:b/>
          <w:sz w:val="22"/>
          <w:szCs w:val="22"/>
          <w:lang w:val="en-GB"/>
        </w:rPr>
        <w:t>the Trusted Cloud Portal (</w:t>
      </w:r>
      <w:hyperlink r:id="rId9" w:history="1">
        <w:r w:rsidR="00717EF1" w:rsidRPr="00FC7084">
          <w:rPr>
            <w:rStyle w:val="Hyperlink"/>
            <w:rFonts w:ascii="Arial" w:hAnsi="Arial" w:cs="Arial"/>
            <w:b/>
            <w:sz w:val="22"/>
            <w:szCs w:val="22"/>
            <w:lang w:val="en-GB"/>
          </w:rPr>
          <w:t>https://trusted-cloud.de</w:t>
        </w:r>
      </w:hyperlink>
      <w:r w:rsidR="00717EF1" w:rsidRPr="00FC7084">
        <w:rPr>
          <w:rFonts w:ascii="Arial" w:hAnsi="Arial" w:cs="Arial"/>
          <w:b/>
          <w:sz w:val="22"/>
          <w:szCs w:val="22"/>
          <w:lang w:val="en-GB"/>
        </w:rPr>
        <w:t>)</w:t>
      </w:r>
      <w:r w:rsidR="00C45A39" w:rsidRPr="00FC7084">
        <w:rPr>
          <w:rFonts w:ascii="Arial" w:hAnsi="Arial" w:cs="Arial"/>
          <w:b/>
          <w:sz w:val="22"/>
          <w:szCs w:val="22"/>
          <w:lang w:val="en-GB"/>
        </w:rPr>
        <w:t>.</w:t>
      </w:r>
    </w:p>
    <w:p w14:paraId="65BD9A4B" w14:textId="77777777" w:rsidR="00717EF1" w:rsidRPr="00FC7084" w:rsidRDefault="00717EF1" w:rsidP="00717EF1">
      <w:pPr>
        <w:pStyle w:val="HTMLVorformatiert"/>
        <w:spacing w:line="360" w:lineRule="auto"/>
        <w:rPr>
          <w:lang w:val="en-GB"/>
        </w:rPr>
      </w:pPr>
    </w:p>
    <w:p w14:paraId="224627C0" w14:textId="77777777" w:rsidR="00C45A39" w:rsidRPr="00FC7084" w:rsidRDefault="00C45A39" w:rsidP="00C45A39">
      <w:pPr>
        <w:pStyle w:val="HTMLVorformatiert"/>
        <w:rPr>
          <w:rFonts w:ascii="Arial" w:hAnsi="Arial" w:cs="Arial"/>
          <w:b/>
          <w:sz w:val="22"/>
          <w:szCs w:val="22"/>
          <w:lang w:val="en-GB"/>
        </w:rPr>
      </w:pPr>
      <w:r w:rsidRPr="00FC7084">
        <w:rPr>
          <w:rFonts w:ascii="Arial" w:hAnsi="Arial" w:cs="Arial"/>
          <w:b/>
          <w:sz w:val="22"/>
          <w:szCs w:val="22"/>
          <w:lang w:val="en-GB"/>
        </w:rPr>
        <w:t>Secure identities and strong authentication for trustworthy cloud services</w:t>
      </w:r>
    </w:p>
    <w:p w14:paraId="12917536" w14:textId="77777777" w:rsidR="00C45A39" w:rsidRPr="00FC7084" w:rsidRDefault="00C45A39" w:rsidP="00C45A39">
      <w:pPr>
        <w:pStyle w:val="HTMLVorformatiert"/>
        <w:spacing w:line="360" w:lineRule="auto"/>
        <w:rPr>
          <w:rFonts w:ascii="Arial" w:hAnsi="Arial" w:cs="Arial"/>
          <w:b/>
          <w:sz w:val="22"/>
          <w:szCs w:val="22"/>
          <w:lang w:val="en-GB"/>
        </w:rPr>
      </w:pPr>
    </w:p>
    <w:p w14:paraId="156BC0DC" w14:textId="6AD4C557" w:rsidR="00C45A39" w:rsidRPr="00FC7084" w:rsidRDefault="00C45A39" w:rsidP="00C45A39">
      <w:pPr>
        <w:pStyle w:val="HTMLVorformatiert"/>
        <w:spacing w:line="360" w:lineRule="auto"/>
        <w:jc w:val="both"/>
        <w:rPr>
          <w:lang w:val="en-GB"/>
        </w:rPr>
      </w:pPr>
      <w:r w:rsidRPr="00FC7084">
        <w:rPr>
          <w:rFonts w:ascii="Arial" w:hAnsi="Arial" w:cs="Arial"/>
          <w:sz w:val="22"/>
          <w:szCs w:val="22"/>
          <w:lang w:val="en-GB"/>
        </w:rPr>
        <w:t xml:space="preserve">The </w:t>
      </w:r>
      <w:hyperlink r:id="rId10" w:history="1">
        <w:r w:rsidR="008C5BA5" w:rsidRPr="00B774B9">
          <w:rPr>
            <w:rStyle w:val="Hyperlink"/>
            <w:rFonts w:ascii="Arial" w:hAnsi="Arial" w:cs="Arial"/>
            <w:sz w:val="22"/>
            <w:szCs w:val="22"/>
            <w:lang w:val="en-GB"/>
          </w:rPr>
          <w:t xml:space="preserve">German </w:t>
        </w:r>
        <w:r w:rsidRPr="00B774B9">
          <w:rPr>
            <w:rStyle w:val="Hyperlink"/>
            <w:rFonts w:ascii="Arial" w:hAnsi="Arial" w:cs="Arial"/>
            <w:sz w:val="22"/>
            <w:szCs w:val="22"/>
            <w:lang w:val="en-GB"/>
          </w:rPr>
          <w:t>Federal Government's cyber security strategy</w:t>
        </w:r>
      </w:hyperlink>
      <w:r w:rsidRPr="00FC7084">
        <w:rPr>
          <w:rFonts w:ascii="Arial" w:hAnsi="Arial" w:cs="Arial"/>
          <w:sz w:val="22"/>
          <w:szCs w:val="22"/>
          <w:lang w:val="en-GB"/>
        </w:rPr>
        <w:t xml:space="preserve"> </w:t>
      </w:r>
      <w:r w:rsidR="008C5BA5" w:rsidRPr="00FC7084">
        <w:rPr>
          <w:rFonts w:ascii="Arial" w:hAnsi="Arial" w:cs="Arial"/>
          <w:sz w:val="22"/>
          <w:szCs w:val="22"/>
          <w:lang w:val="en-GB"/>
        </w:rPr>
        <w:t>considers</w:t>
      </w:r>
      <w:r w:rsidRPr="00FC7084">
        <w:rPr>
          <w:rFonts w:ascii="Arial" w:hAnsi="Arial" w:cs="Arial"/>
          <w:sz w:val="22"/>
          <w:szCs w:val="22"/>
          <w:lang w:val="en-GB"/>
        </w:rPr>
        <w:t xml:space="preserve"> the provision and use of secure electronic identities as an important basis for a </w:t>
      </w:r>
      <w:r w:rsidR="008C5BA5" w:rsidRPr="00FC7084">
        <w:rPr>
          <w:rFonts w:ascii="Arial" w:hAnsi="Arial" w:cs="Arial"/>
          <w:sz w:val="22"/>
          <w:szCs w:val="22"/>
          <w:lang w:val="en-GB"/>
        </w:rPr>
        <w:t xml:space="preserve"> sustained success of the </w:t>
      </w:r>
      <w:r w:rsidRPr="00FC7084">
        <w:rPr>
          <w:rFonts w:ascii="Arial" w:hAnsi="Arial" w:cs="Arial"/>
          <w:sz w:val="22"/>
          <w:szCs w:val="22"/>
          <w:lang w:val="en-GB"/>
        </w:rPr>
        <w:t>digitalis</w:t>
      </w:r>
      <w:r w:rsidRPr="00FC7084">
        <w:rPr>
          <w:rFonts w:ascii="Arial" w:hAnsi="Arial" w:cs="Arial"/>
          <w:sz w:val="22"/>
          <w:szCs w:val="22"/>
          <w:lang w:val="en-GB"/>
        </w:rPr>
        <w:t>a</w:t>
      </w:r>
      <w:r w:rsidRPr="00FC7084">
        <w:rPr>
          <w:rFonts w:ascii="Arial" w:hAnsi="Arial" w:cs="Arial"/>
          <w:sz w:val="22"/>
          <w:szCs w:val="22"/>
          <w:lang w:val="en-GB"/>
        </w:rPr>
        <w:t>tion of the economy:</w:t>
      </w:r>
      <w:r w:rsidR="005E4B9D">
        <w:rPr>
          <w:i/>
          <w:lang w:val="en-GB"/>
        </w:rPr>
        <w:t xml:space="preserve"> </w:t>
      </w:r>
      <w:r w:rsidR="00D428B2" w:rsidRPr="00FC7084">
        <w:rPr>
          <w:rFonts w:ascii="Arial" w:hAnsi="Arial" w:cs="Arial"/>
          <w:sz w:val="22"/>
          <w:szCs w:val="22"/>
          <w:lang w:val="en-GB"/>
        </w:rPr>
        <w:t>„</w:t>
      </w:r>
      <w:r w:rsidR="008477AD" w:rsidRPr="00FC7084">
        <w:rPr>
          <w:rFonts w:ascii="Arial" w:hAnsi="Arial" w:cs="Arial"/>
          <w:i/>
          <w:sz w:val="22"/>
          <w:szCs w:val="22"/>
          <w:lang w:val="en-GB"/>
        </w:rPr>
        <w:t>The electronic identification documents with online identification fun</w:t>
      </w:r>
      <w:r w:rsidR="008477AD" w:rsidRPr="00FC7084">
        <w:rPr>
          <w:rFonts w:ascii="Arial" w:hAnsi="Arial" w:cs="Arial"/>
          <w:i/>
          <w:sz w:val="22"/>
          <w:szCs w:val="22"/>
          <w:lang w:val="en-GB"/>
        </w:rPr>
        <w:t>c</w:t>
      </w:r>
      <w:r w:rsidR="008477AD" w:rsidRPr="00FC7084">
        <w:rPr>
          <w:rFonts w:ascii="Arial" w:hAnsi="Arial" w:cs="Arial"/>
          <w:i/>
          <w:sz w:val="22"/>
          <w:szCs w:val="22"/>
          <w:lang w:val="en-GB"/>
        </w:rPr>
        <w:t>tion are a key element with which the Federal German Government already provides a highly secure and privacy friendly identification option for the internet. The goal is to establish the online identity function, and the secure identities derived from it, as a standard identification tool for sensitive services, and to promote comparable secure solutions in the economy as wel</w:t>
      </w:r>
      <w:r w:rsidR="00916C14">
        <w:rPr>
          <w:rFonts w:ascii="Arial" w:hAnsi="Arial" w:cs="Arial"/>
          <w:i/>
          <w:sz w:val="22"/>
          <w:szCs w:val="22"/>
          <w:lang w:val="en-GB"/>
        </w:rPr>
        <w:t>l.</w:t>
      </w:r>
      <w:r w:rsidRPr="00FC7084">
        <w:rPr>
          <w:rFonts w:ascii="Arial" w:hAnsi="Arial" w:cs="Arial"/>
          <w:i/>
          <w:sz w:val="22"/>
          <w:szCs w:val="22"/>
          <w:lang w:val="en-GB"/>
        </w:rPr>
        <w:t>”</w:t>
      </w:r>
    </w:p>
    <w:p w14:paraId="65505C95" w14:textId="38D4CECE" w:rsidR="00CE5DC1" w:rsidRPr="00FC7084" w:rsidRDefault="008477AD" w:rsidP="00CE5DC1">
      <w:pPr>
        <w:pStyle w:val="HTMLVorformatiert"/>
        <w:spacing w:line="360" w:lineRule="auto"/>
        <w:jc w:val="both"/>
        <w:rPr>
          <w:rFonts w:ascii="Arial" w:hAnsi="Arial" w:cs="Arial"/>
          <w:sz w:val="22"/>
          <w:szCs w:val="22"/>
          <w:lang w:val="en-GB"/>
        </w:rPr>
      </w:pPr>
      <w:r w:rsidRPr="00FC7084">
        <w:rPr>
          <w:rFonts w:ascii="Arial" w:hAnsi="Arial" w:cs="Arial"/>
          <w:sz w:val="22"/>
          <w:szCs w:val="22"/>
          <w:lang w:val="en-GB"/>
        </w:rPr>
        <w:t xml:space="preserve">Secure authentication of users and administrators is especially important for cloud </w:t>
      </w:r>
      <w:r w:rsidR="00CE5DC1" w:rsidRPr="00FC7084">
        <w:rPr>
          <w:rFonts w:ascii="Arial" w:hAnsi="Arial" w:cs="Arial"/>
          <w:sz w:val="22"/>
          <w:szCs w:val="22"/>
          <w:lang w:val="en-GB"/>
        </w:rPr>
        <w:t>and web applications</w:t>
      </w:r>
      <w:r w:rsidRPr="00FC7084">
        <w:rPr>
          <w:rFonts w:ascii="Arial" w:hAnsi="Arial" w:cs="Arial"/>
          <w:sz w:val="22"/>
          <w:szCs w:val="22"/>
          <w:lang w:val="en-GB"/>
        </w:rPr>
        <w:t>.</w:t>
      </w:r>
      <w:r w:rsidR="00CE5DC1" w:rsidRPr="00FC7084">
        <w:rPr>
          <w:rFonts w:ascii="Arial" w:hAnsi="Arial" w:cs="Arial"/>
          <w:sz w:val="22"/>
          <w:szCs w:val="22"/>
          <w:lang w:val="en-GB"/>
        </w:rPr>
        <w:t xml:space="preserve"> For this reason, the Federal Office for Information Security (BSI) </w:t>
      </w:r>
      <w:hyperlink r:id="rId11" w:history="1">
        <w:r w:rsidR="00CE5DC1" w:rsidRPr="00DC1534">
          <w:rPr>
            <w:rStyle w:val="Hyperlink"/>
            <w:rFonts w:ascii="Arial" w:hAnsi="Arial" w:cs="Arial"/>
            <w:sz w:val="22"/>
            <w:szCs w:val="22"/>
            <w:lang w:val="en-GB"/>
          </w:rPr>
          <w:t>recommends</w:t>
        </w:r>
      </w:hyperlink>
      <w:r w:rsidR="00CE5DC1" w:rsidRPr="00FC7084">
        <w:rPr>
          <w:rFonts w:ascii="Arial" w:hAnsi="Arial" w:cs="Arial"/>
          <w:sz w:val="22"/>
          <w:szCs w:val="22"/>
          <w:lang w:val="en-GB"/>
        </w:rPr>
        <w:t xml:space="preserve"> the use of strong authentication mechanisms based on at least two factors</w:t>
      </w:r>
      <w:r w:rsidR="00DE2EDA" w:rsidRPr="00FC7084">
        <w:rPr>
          <w:rFonts w:ascii="Arial" w:hAnsi="Arial" w:cs="Arial"/>
          <w:sz w:val="22"/>
          <w:szCs w:val="22"/>
          <w:lang w:val="en-GB"/>
        </w:rPr>
        <w:t>, in its cloud co</w:t>
      </w:r>
      <w:r w:rsidR="00DE2EDA" w:rsidRPr="00FC7084">
        <w:rPr>
          <w:rFonts w:ascii="Arial" w:hAnsi="Arial" w:cs="Arial"/>
          <w:sz w:val="22"/>
          <w:szCs w:val="22"/>
          <w:lang w:val="en-GB"/>
        </w:rPr>
        <w:t>m</w:t>
      </w:r>
      <w:r w:rsidR="00DE2EDA" w:rsidRPr="00FC7084">
        <w:rPr>
          <w:rFonts w:ascii="Arial" w:hAnsi="Arial" w:cs="Arial"/>
          <w:sz w:val="22"/>
          <w:szCs w:val="22"/>
          <w:lang w:val="en-GB"/>
        </w:rPr>
        <w:t>puting</w:t>
      </w:r>
      <w:r w:rsidR="00CE5DC1" w:rsidRPr="00FC7084">
        <w:rPr>
          <w:rFonts w:ascii="Arial" w:hAnsi="Arial" w:cs="Arial"/>
          <w:sz w:val="22"/>
          <w:szCs w:val="22"/>
          <w:lang w:val="en-GB"/>
        </w:rPr>
        <w:t xml:space="preserve">, as well as in the </w:t>
      </w:r>
      <w:hyperlink r:id="rId12" w:history="1">
        <w:r w:rsidR="00CE5DC1" w:rsidRPr="00DC1534">
          <w:rPr>
            <w:rStyle w:val="Hyperlink"/>
            <w:rFonts w:ascii="Arial" w:hAnsi="Arial" w:cs="Arial"/>
            <w:sz w:val="22"/>
            <w:szCs w:val="22"/>
            <w:lang w:val="en-GB"/>
          </w:rPr>
          <w:t xml:space="preserve">cloud computing (C5) </w:t>
        </w:r>
        <w:r w:rsidR="00916C14" w:rsidRPr="00DC1534">
          <w:rPr>
            <w:rStyle w:val="Hyperlink"/>
            <w:rFonts w:ascii="Arial" w:hAnsi="Arial" w:cs="Arial"/>
            <w:sz w:val="22"/>
            <w:szCs w:val="22"/>
            <w:lang w:val="en-GB"/>
          </w:rPr>
          <w:t>catalogue</w:t>
        </w:r>
      </w:hyperlink>
      <w:r w:rsidR="00CE5DC1" w:rsidRPr="00FC7084">
        <w:rPr>
          <w:rFonts w:ascii="Arial" w:hAnsi="Arial" w:cs="Arial"/>
          <w:sz w:val="22"/>
          <w:szCs w:val="22"/>
          <w:lang w:val="en-GB"/>
        </w:rPr>
        <w:t>.</w:t>
      </w:r>
    </w:p>
    <w:p w14:paraId="7D5DD041" w14:textId="77777777" w:rsidR="00CE5DC1" w:rsidRPr="00FC7084" w:rsidRDefault="00CE5DC1" w:rsidP="00CE5DC1">
      <w:pPr>
        <w:pStyle w:val="HTMLVorformatiert"/>
        <w:spacing w:line="360" w:lineRule="auto"/>
        <w:rPr>
          <w:rFonts w:ascii="Arial" w:hAnsi="Arial" w:cs="Arial"/>
          <w:sz w:val="22"/>
          <w:szCs w:val="22"/>
          <w:lang w:val="en-GB"/>
        </w:rPr>
      </w:pPr>
    </w:p>
    <w:p w14:paraId="54A7A140" w14:textId="4594CD70" w:rsidR="00CE5DC1" w:rsidRPr="00FC7084" w:rsidRDefault="00CE5DC1" w:rsidP="00CE5DC1">
      <w:pPr>
        <w:pStyle w:val="HTMLVorformatiert"/>
        <w:rPr>
          <w:rFonts w:ascii="Arial" w:hAnsi="Arial" w:cs="Arial"/>
          <w:b/>
          <w:sz w:val="22"/>
          <w:szCs w:val="22"/>
          <w:lang w:val="en-GB"/>
        </w:rPr>
      </w:pPr>
      <w:r w:rsidRPr="00FC7084">
        <w:rPr>
          <w:rFonts w:ascii="Arial" w:hAnsi="Arial" w:cs="Arial"/>
          <w:b/>
          <w:sz w:val="22"/>
          <w:szCs w:val="22"/>
          <w:lang w:val="en-GB"/>
        </w:rPr>
        <w:t xml:space="preserve">SkIDentity enables the use of the German </w:t>
      </w:r>
      <w:proofErr w:type="spellStart"/>
      <w:r w:rsidRPr="00FC7084">
        <w:rPr>
          <w:rFonts w:ascii="Arial" w:hAnsi="Arial" w:cs="Arial"/>
          <w:b/>
          <w:sz w:val="22"/>
          <w:szCs w:val="22"/>
          <w:lang w:val="en-GB"/>
        </w:rPr>
        <w:t>eID</w:t>
      </w:r>
      <w:proofErr w:type="spellEnd"/>
      <w:r w:rsidRPr="00FC7084">
        <w:rPr>
          <w:rFonts w:ascii="Arial" w:hAnsi="Arial" w:cs="Arial"/>
          <w:b/>
          <w:sz w:val="22"/>
          <w:szCs w:val="22"/>
          <w:lang w:val="en-GB"/>
        </w:rPr>
        <w:t xml:space="preserve"> card for Trusted Cloud Services</w:t>
      </w:r>
    </w:p>
    <w:p w14:paraId="1227FD5D" w14:textId="77777777" w:rsidR="00CE5DC1" w:rsidRPr="00FC7084" w:rsidRDefault="00CE5DC1" w:rsidP="00CE5DC1">
      <w:pPr>
        <w:pStyle w:val="HTMLVorformatiert"/>
        <w:rPr>
          <w:rFonts w:ascii="Arial" w:hAnsi="Arial" w:cs="Arial"/>
          <w:b/>
          <w:sz w:val="22"/>
          <w:szCs w:val="22"/>
          <w:lang w:val="en-GB"/>
        </w:rPr>
      </w:pPr>
    </w:p>
    <w:p w14:paraId="0E5B79F6" w14:textId="2F66B923" w:rsidR="00CE5DC1" w:rsidRPr="00FC7084" w:rsidRDefault="00CE5DC1" w:rsidP="00CE5DC1">
      <w:pPr>
        <w:pStyle w:val="HTMLVorformatiert"/>
        <w:spacing w:line="360" w:lineRule="auto"/>
        <w:jc w:val="both"/>
        <w:rPr>
          <w:lang w:val="en-GB"/>
        </w:rPr>
      </w:pPr>
      <w:r w:rsidRPr="00FC7084">
        <w:rPr>
          <w:rFonts w:ascii="Arial" w:hAnsi="Arial" w:cs="Arial"/>
          <w:sz w:val="22"/>
          <w:szCs w:val="22"/>
          <w:lang w:val="en-GB"/>
        </w:rPr>
        <w:t>These two factors have been realized by possession of the ID card and the knowledge of a six-digit PIN</w:t>
      </w:r>
      <w:r w:rsidR="00652536" w:rsidRPr="00FC7084">
        <w:rPr>
          <w:rFonts w:ascii="Arial" w:hAnsi="Arial" w:cs="Arial"/>
          <w:sz w:val="22"/>
          <w:szCs w:val="22"/>
          <w:lang w:val="en-GB"/>
        </w:rPr>
        <w:t xml:space="preserve"> in the case of the German </w:t>
      </w:r>
      <w:proofErr w:type="spellStart"/>
      <w:r w:rsidR="00652536" w:rsidRPr="00FC7084">
        <w:rPr>
          <w:rFonts w:ascii="Arial" w:hAnsi="Arial" w:cs="Arial"/>
          <w:sz w:val="22"/>
          <w:szCs w:val="22"/>
          <w:lang w:val="en-GB"/>
        </w:rPr>
        <w:t>eID</w:t>
      </w:r>
      <w:proofErr w:type="spellEnd"/>
      <w:r w:rsidR="00652536" w:rsidRPr="00FC7084">
        <w:rPr>
          <w:rFonts w:ascii="Arial" w:hAnsi="Arial" w:cs="Arial"/>
          <w:sz w:val="22"/>
          <w:szCs w:val="22"/>
          <w:lang w:val="en-GB"/>
        </w:rPr>
        <w:t xml:space="preserve"> card</w:t>
      </w:r>
      <w:r w:rsidRPr="00FC7084">
        <w:rPr>
          <w:rFonts w:ascii="Arial" w:hAnsi="Arial" w:cs="Arial"/>
          <w:sz w:val="22"/>
          <w:szCs w:val="22"/>
          <w:lang w:val="en-GB"/>
        </w:rPr>
        <w:t xml:space="preserve">. Thanks to the </w:t>
      </w:r>
      <w:hyperlink r:id="rId13" w:history="1">
        <w:r w:rsidRPr="00DC1534">
          <w:rPr>
            <w:rStyle w:val="Hyperlink"/>
            <w:rFonts w:ascii="Arial" w:hAnsi="Arial" w:cs="Arial"/>
            <w:sz w:val="22"/>
            <w:szCs w:val="22"/>
            <w:lang w:val="en-GB"/>
          </w:rPr>
          <w:t>multi-award-winning</w:t>
        </w:r>
      </w:hyperlink>
      <w:r w:rsidRPr="00FC7084">
        <w:rPr>
          <w:rFonts w:ascii="Arial" w:hAnsi="Arial" w:cs="Arial"/>
          <w:sz w:val="22"/>
          <w:szCs w:val="22"/>
          <w:lang w:val="en-GB"/>
        </w:rPr>
        <w:t xml:space="preserve"> and </w:t>
      </w:r>
      <w:hyperlink r:id="rId14" w:anchor="certified" w:history="1">
        <w:r w:rsidRPr="00DC1534">
          <w:rPr>
            <w:rStyle w:val="Hyperlink"/>
            <w:rFonts w:ascii="Arial" w:hAnsi="Arial" w:cs="Arial"/>
            <w:sz w:val="22"/>
            <w:szCs w:val="22"/>
            <w:lang w:val="en-GB"/>
          </w:rPr>
          <w:t>ce</w:t>
        </w:r>
        <w:r w:rsidRPr="00DC1534">
          <w:rPr>
            <w:rStyle w:val="Hyperlink"/>
            <w:rFonts w:ascii="Arial" w:hAnsi="Arial" w:cs="Arial"/>
            <w:sz w:val="22"/>
            <w:szCs w:val="22"/>
            <w:lang w:val="en-GB"/>
          </w:rPr>
          <w:t>r</w:t>
        </w:r>
        <w:r w:rsidRPr="00DC1534">
          <w:rPr>
            <w:rStyle w:val="Hyperlink"/>
            <w:rFonts w:ascii="Arial" w:hAnsi="Arial" w:cs="Arial"/>
            <w:sz w:val="22"/>
            <w:szCs w:val="22"/>
            <w:lang w:val="en-GB"/>
          </w:rPr>
          <w:t>tified</w:t>
        </w:r>
      </w:hyperlink>
      <w:r w:rsidRPr="00FC7084">
        <w:rPr>
          <w:rFonts w:ascii="Arial" w:hAnsi="Arial" w:cs="Arial"/>
          <w:sz w:val="22"/>
          <w:szCs w:val="22"/>
          <w:lang w:val="en-GB"/>
        </w:rPr>
        <w:t xml:space="preserve"> </w:t>
      </w:r>
      <w:proofErr w:type="spellStart"/>
      <w:r w:rsidRPr="00FC7084">
        <w:rPr>
          <w:rFonts w:ascii="Arial" w:hAnsi="Arial" w:cs="Arial"/>
          <w:sz w:val="22"/>
          <w:szCs w:val="22"/>
          <w:lang w:val="en-GB"/>
        </w:rPr>
        <w:t>SkIDentity</w:t>
      </w:r>
      <w:proofErr w:type="spellEnd"/>
      <w:r w:rsidRPr="00FC7084">
        <w:rPr>
          <w:rFonts w:ascii="Arial" w:hAnsi="Arial" w:cs="Arial"/>
          <w:sz w:val="22"/>
          <w:szCs w:val="22"/>
          <w:lang w:val="en-GB"/>
        </w:rPr>
        <w:t xml:space="preserve"> service, the </w:t>
      </w:r>
      <w:r w:rsidR="00652536" w:rsidRPr="00FC7084">
        <w:rPr>
          <w:rFonts w:ascii="Arial" w:hAnsi="Arial" w:cs="Arial"/>
          <w:sz w:val="22"/>
          <w:szCs w:val="22"/>
          <w:lang w:val="en-GB"/>
        </w:rPr>
        <w:t xml:space="preserve">German </w:t>
      </w:r>
      <w:proofErr w:type="spellStart"/>
      <w:r w:rsidR="00652536" w:rsidRPr="00FC7084">
        <w:rPr>
          <w:rFonts w:ascii="Arial" w:hAnsi="Arial" w:cs="Arial"/>
          <w:sz w:val="22"/>
          <w:szCs w:val="22"/>
          <w:lang w:val="en-GB"/>
        </w:rPr>
        <w:t>eID</w:t>
      </w:r>
      <w:proofErr w:type="spellEnd"/>
      <w:r w:rsidR="00652536" w:rsidRPr="00FC7084">
        <w:rPr>
          <w:rFonts w:ascii="Arial" w:hAnsi="Arial" w:cs="Arial"/>
          <w:sz w:val="22"/>
          <w:szCs w:val="22"/>
          <w:lang w:val="en-GB"/>
        </w:rPr>
        <w:t xml:space="preserve"> card</w:t>
      </w:r>
      <w:r w:rsidRPr="00FC7084">
        <w:rPr>
          <w:rFonts w:ascii="Arial" w:hAnsi="Arial" w:cs="Arial"/>
          <w:sz w:val="22"/>
          <w:szCs w:val="22"/>
          <w:lang w:val="en-GB"/>
        </w:rPr>
        <w:t xml:space="preserve"> can now be used to securely log on to the Trusted Cloud Portal, which is run by the Federal Ministry of Economics and Energy (</w:t>
      </w:r>
      <w:proofErr w:type="spellStart"/>
      <w:r w:rsidRPr="00FC7084">
        <w:rPr>
          <w:rFonts w:ascii="Arial" w:hAnsi="Arial" w:cs="Arial"/>
          <w:sz w:val="22"/>
          <w:szCs w:val="22"/>
          <w:lang w:val="en-GB"/>
        </w:rPr>
        <w:t>BMWi</w:t>
      </w:r>
      <w:proofErr w:type="spellEnd"/>
      <w:r w:rsidRPr="00FC7084">
        <w:rPr>
          <w:rFonts w:ascii="Arial" w:hAnsi="Arial" w:cs="Arial"/>
          <w:sz w:val="22"/>
          <w:szCs w:val="22"/>
          <w:lang w:val="en-GB"/>
        </w:rPr>
        <w:t xml:space="preserve">) in collaboration with the competence network Trusted Cloud e. V. is available under </w:t>
      </w:r>
      <w:hyperlink r:id="rId15" w:history="1">
        <w:r w:rsidRPr="00FC7084">
          <w:rPr>
            <w:rStyle w:val="Hyperlink"/>
            <w:rFonts w:ascii="Arial" w:hAnsi="Arial" w:cs="Arial"/>
            <w:sz w:val="22"/>
            <w:szCs w:val="22"/>
            <w:lang w:val="en-GB"/>
          </w:rPr>
          <w:t>https://trusted-cloud.de</w:t>
        </w:r>
      </w:hyperlink>
      <w:r w:rsidRPr="00FC7084">
        <w:rPr>
          <w:rFonts w:ascii="Arial" w:hAnsi="Arial" w:cs="Arial"/>
          <w:sz w:val="22"/>
          <w:szCs w:val="22"/>
          <w:lang w:val="en-GB"/>
        </w:rPr>
        <w:t xml:space="preserve">. </w:t>
      </w:r>
      <w:r w:rsidRPr="00FC7084">
        <w:rPr>
          <w:rFonts w:ascii="Arial" w:hAnsi="Arial" w:cs="Arial"/>
          <w:i/>
          <w:iCs/>
          <w:sz w:val="22"/>
          <w:szCs w:val="22"/>
          <w:lang w:val="en-GB"/>
        </w:rPr>
        <w:t>„</w:t>
      </w:r>
      <w:r w:rsidRPr="00FC7084">
        <w:rPr>
          <w:rFonts w:ascii="Arial" w:hAnsi="Arial" w:cs="Arial"/>
          <w:i/>
          <w:sz w:val="22"/>
          <w:szCs w:val="22"/>
          <w:lang w:val="en-GB"/>
        </w:rPr>
        <w:t>Strong authentication and secure identities are key components of trustworthy cloud services</w:t>
      </w:r>
      <w:r w:rsidRPr="00FC7084">
        <w:rPr>
          <w:rFonts w:ascii="Arial" w:hAnsi="Arial" w:cs="Arial"/>
          <w:i/>
          <w:iCs/>
          <w:sz w:val="22"/>
          <w:szCs w:val="22"/>
          <w:lang w:val="en-GB"/>
        </w:rPr>
        <w:t>“</w:t>
      </w:r>
      <w:r w:rsidRPr="00FC7084">
        <w:rPr>
          <w:rFonts w:ascii="Arial" w:hAnsi="Arial" w:cs="Arial"/>
          <w:sz w:val="22"/>
          <w:szCs w:val="22"/>
          <w:lang w:val="en-GB"/>
        </w:rPr>
        <w:t xml:space="preserve">, </w:t>
      </w:r>
      <w:r w:rsidR="00916C14" w:rsidRPr="00916C14">
        <w:rPr>
          <w:rFonts w:ascii="Arial" w:hAnsi="Arial" w:cs="Arial"/>
          <w:sz w:val="22"/>
          <w:szCs w:val="22"/>
          <w:lang w:val="en-GB"/>
        </w:rPr>
        <w:t>explains Thomas</w:t>
      </w:r>
      <w:r w:rsidRPr="00FC7084">
        <w:rPr>
          <w:rFonts w:ascii="Arial" w:hAnsi="Arial" w:cs="Arial"/>
          <w:sz w:val="22"/>
          <w:szCs w:val="22"/>
          <w:lang w:val="en-GB"/>
        </w:rPr>
        <w:t xml:space="preserve"> </w:t>
      </w:r>
      <w:proofErr w:type="spellStart"/>
      <w:r w:rsidRPr="00FC7084">
        <w:rPr>
          <w:rFonts w:ascii="Arial" w:hAnsi="Arial" w:cs="Arial"/>
          <w:sz w:val="22"/>
          <w:szCs w:val="22"/>
          <w:lang w:val="en-GB"/>
        </w:rPr>
        <w:t>Niessen</w:t>
      </w:r>
      <w:proofErr w:type="spellEnd"/>
      <w:r w:rsidRPr="00FC7084">
        <w:rPr>
          <w:rFonts w:ascii="Arial" w:hAnsi="Arial" w:cs="Arial"/>
          <w:sz w:val="22"/>
          <w:szCs w:val="22"/>
          <w:lang w:val="en-GB"/>
        </w:rPr>
        <w:t xml:space="preserve">, CEO of competence network Trusted Cloud </w:t>
      </w:r>
      <w:proofErr w:type="spellStart"/>
      <w:r w:rsidRPr="00FC7084">
        <w:rPr>
          <w:rFonts w:ascii="Arial" w:hAnsi="Arial" w:cs="Arial"/>
          <w:sz w:val="22"/>
          <w:szCs w:val="22"/>
          <w:lang w:val="en-GB"/>
        </w:rPr>
        <w:t>e.V</w:t>
      </w:r>
      <w:proofErr w:type="spellEnd"/>
      <w:r w:rsidRPr="00FC7084">
        <w:rPr>
          <w:rFonts w:ascii="Arial" w:hAnsi="Arial" w:cs="Arial"/>
          <w:sz w:val="22"/>
          <w:szCs w:val="22"/>
          <w:lang w:val="en-GB"/>
        </w:rPr>
        <w:t xml:space="preserve">. </w:t>
      </w:r>
      <w:r w:rsidRPr="00FC7084">
        <w:rPr>
          <w:rFonts w:ascii="Arial" w:hAnsi="Arial" w:cs="Arial"/>
          <w:i/>
          <w:iCs/>
          <w:sz w:val="22"/>
          <w:szCs w:val="22"/>
          <w:lang w:val="en-GB"/>
        </w:rPr>
        <w:t>„</w:t>
      </w:r>
      <w:r w:rsidR="00652536" w:rsidRPr="00DC1534">
        <w:rPr>
          <w:rFonts w:ascii="Arial" w:hAnsi="Arial" w:cs="Arial"/>
          <w:i/>
          <w:iCs/>
          <w:sz w:val="22"/>
          <w:szCs w:val="22"/>
          <w:lang w:val="en-GB"/>
        </w:rPr>
        <w:t xml:space="preserve">The German </w:t>
      </w:r>
      <w:proofErr w:type="spellStart"/>
      <w:r w:rsidR="00652536" w:rsidRPr="00DC1534">
        <w:rPr>
          <w:rFonts w:ascii="Arial" w:hAnsi="Arial" w:cs="Arial"/>
          <w:i/>
          <w:iCs/>
          <w:sz w:val="22"/>
          <w:szCs w:val="22"/>
          <w:lang w:val="en-GB"/>
        </w:rPr>
        <w:t>eID</w:t>
      </w:r>
      <w:proofErr w:type="spellEnd"/>
      <w:r w:rsidR="00652536" w:rsidRPr="00DC1534">
        <w:rPr>
          <w:rFonts w:ascii="Arial" w:hAnsi="Arial" w:cs="Arial"/>
          <w:i/>
          <w:iCs/>
          <w:sz w:val="22"/>
          <w:szCs w:val="22"/>
          <w:lang w:val="en-GB"/>
        </w:rPr>
        <w:t xml:space="preserve"> is a highly secure </w:t>
      </w:r>
      <w:r w:rsidRPr="00DC1534">
        <w:rPr>
          <w:rFonts w:ascii="Arial" w:hAnsi="Arial" w:cs="Arial"/>
          <w:i/>
          <w:sz w:val="22"/>
          <w:szCs w:val="22"/>
          <w:lang w:val="en-GB"/>
        </w:rPr>
        <w:t xml:space="preserve">and increasingly widespread </w:t>
      </w:r>
      <w:r w:rsidR="00652536" w:rsidRPr="00DC1534">
        <w:rPr>
          <w:rFonts w:ascii="Arial" w:hAnsi="Arial" w:cs="Arial"/>
          <w:i/>
          <w:sz w:val="22"/>
          <w:szCs w:val="22"/>
          <w:lang w:val="en-GB"/>
        </w:rPr>
        <w:t xml:space="preserve">that </w:t>
      </w:r>
      <w:r w:rsidRPr="00DC1534">
        <w:rPr>
          <w:rFonts w:ascii="Arial" w:hAnsi="Arial" w:cs="Arial"/>
          <w:i/>
          <w:sz w:val="22"/>
          <w:szCs w:val="22"/>
          <w:lang w:val="en-GB"/>
        </w:rPr>
        <w:t xml:space="preserve">provides an excellent authentication tool for Trusted Cloud Services. We are very pleased that the </w:t>
      </w:r>
      <w:r w:rsidR="00652536" w:rsidRPr="00DC1534">
        <w:rPr>
          <w:rFonts w:ascii="Arial" w:hAnsi="Arial" w:cs="Arial"/>
          <w:i/>
          <w:sz w:val="22"/>
          <w:szCs w:val="22"/>
          <w:lang w:val="en-GB"/>
        </w:rPr>
        <w:t>Ge</w:t>
      </w:r>
      <w:r w:rsidR="00652536" w:rsidRPr="00DC1534">
        <w:rPr>
          <w:rFonts w:ascii="Arial" w:hAnsi="Arial" w:cs="Arial"/>
          <w:i/>
          <w:sz w:val="22"/>
          <w:szCs w:val="22"/>
          <w:lang w:val="en-GB"/>
        </w:rPr>
        <w:t>r</w:t>
      </w:r>
      <w:r w:rsidR="00652536" w:rsidRPr="00DC1534">
        <w:rPr>
          <w:rFonts w:ascii="Arial" w:hAnsi="Arial" w:cs="Arial"/>
          <w:i/>
          <w:sz w:val="22"/>
          <w:szCs w:val="22"/>
          <w:lang w:val="en-GB"/>
        </w:rPr>
        <w:t xml:space="preserve">man </w:t>
      </w:r>
      <w:proofErr w:type="spellStart"/>
      <w:r w:rsidR="00652536" w:rsidRPr="00DC1534">
        <w:rPr>
          <w:rFonts w:ascii="Arial" w:hAnsi="Arial" w:cs="Arial"/>
          <w:i/>
          <w:sz w:val="22"/>
          <w:szCs w:val="22"/>
          <w:lang w:val="en-GB"/>
        </w:rPr>
        <w:t>eID</w:t>
      </w:r>
      <w:proofErr w:type="spellEnd"/>
      <w:r w:rsidR="00652536" w:rsidRPr="00DC1534">
        <w:rPr>
          <w:rFonts w:ascii="Arial" w:hAnsi="Arial" w:cs="Arial"/>
          <w:i/>
          <w:sz w:val="22"/>
          <w:szCs w:val="22"/>
          <w:lang w:val="en-GB"/>
        </w:rPr>
        <w:t xml:space="preserve"> card</w:t>
      </w:r>
      <w:r w:rsidRPr="00DC1534">
        <w:rPr>
          <w:rFonts w:ascii="Arial" w:hAnsi="Arial" w:cs="Arial"/>
          <w:i/>
          <w:sz w:val="22"/>
          <w:szCs w:val="22"/>
          <w:lang w:val="en-GB"/>
        </w:rPr>
        <w:t xml:space="preserve"> </w:t>
      </w:r>
      <w:r w:rsidR="00652536" w:rsidRPr="00DC1534">
        <w:rPr>
          <w:rFonts w:ascii="Arial" w:hAnsi="Arial" w:cs="Arial"/>
          <w:i/>
          <w:sz w:val="22"/>
          <w:szCs w:val="22"/>
          <w:lang w:val="en-GB"/>
        </w:rPr>
        <w:t>can now be used for the secure and efficient registration of Trusted Cloud Se</w:t>
      </w:r>
      <w:r w:rsidR="00652536" w:rsidRPr="00DC1534">
        <w:rPr>
          <w:rFonts w:ascii="Arial" w:hAnsi="Arial" w:cs="Arial"/>
          <w:i/>
          <w:sz w:val="22"/>
          <w:szCs w:val="22"/>
          <w:lang w:val="en-GB"/>
        </w:rPr>
        <w:t>r</w:t>
      </w:r>
      <w:r w:rsidR="00652536" w:rsidRPr="00DC1534">
        <w:rPr>
          <w:rFonts w:ascii="Arial" w:hAnsi="Arial" w:cs="Arial"/>
          <w:i/>
          <w:sz w:val="22"/>
          <w:szCs w:val="22"/>
          <w:lang w:val="en-GB"/>
        </w:rPr>
        <w:lastRenderedPageBreak/>
        <w:t xml:space="preserve">vices via </w:t>
      </w:r>
      <w:r w:rsidRPr="00DC1534">
        <w:rPr>
          <w:rFonts w:ascii="Arial" w:hAnsi="Arial" w:cs="Arial"/>
          <w:i/>
          <w:sz w:val="22"/>
          <w:szCs w:val="22"/>
          <w:lang w:val="en-GB"/>
        </w:rPr>
        <w:t xml:space="preserve">the </w:t>
      </w:r>
      <w:proofErr w:type="spellStart"/>
      <w:r w:rsidRPr="00DC1534">
        <w:rPr>
          <w:rFonts w:ascii="Arial" w:hAnsi="Arial" w:cs="Arial"/>
          <w:i/>
          <w:sz w:val="22"/>
          <w:szCs w:val="22"/>
          <w:lang w:val="en-GB"/>
        </w:rPr>
        <w:t>SkIDentity</w:t>
      </w:r>
      <w:proofErr w:type="spellEnd"/>
      <w:r w:rsidRPr="00DC1534">
        <w:rPr>
          <w:rFonts w:ascii="Arial" w:hAnsi="Arial" w:cs="Arial"/>
          <w:i/>
          <w:sz w:val="22"/>
          <w:szCs w:val="22"/>
          <w:lang w:val="en-GB"/>
        </w:rPr>
        <w:t xml:space="preserve"> service </w:t>
      </w:r>
      <w:r w:rsidR="00652536" w:rsidRPr="00DC1534">
        <w:rPr>
          <w:rFonts w:ascii="Arial" w:hAnsi="Arial" w:cs="Arial"/>
          <w:i/>
          <w:sz w:val="22"/>
          <w:szCs w:val="22"/>
          <w:lang w:val="en-GB"/>
        </w:rPr>
        <w:t xml:space="preserve">which was </w:t>
      </w:r>
      <w:r w:rsidRPr="00DC1534">
        <w:rPr>
          <w:rFonts w:ascii="Arial" w:hAnsi="Arial" w:cs="Arial"/>
          <w:i/>
          <w:sz w:val="22"/>
          <w:szCs w:val="22"/>
          <w:lang w:val="en-GB"/>
        </w:rPr>
        <w:t>developed as part of the Trusted Cloud Technol</w:t>
      </w:r>
      <w:r w:rsidRPr="00DC1534">
        <w:rPr>
          <w:rFonts w:ascii="Arial" w:hAnsi="Arial" w:cs="Arial"/>
          <w:i/>
          <w:sz w:val="22"/>
          <w:szCs w:val="22"/>
          <w:lang w:val="en-GB"/>
        </w:rPr>
        <w:t>o</w:t>
      </w:r>
      <w:r w:rsidRPr="00DC1534">
        <w:rPr>
          <w:rFonts w:ascii="Arial" w:hAnsi="Arial" w:cs="Arial"/>
          <w:i/>
          <w:sz w:val="22"/>
          <w:szCs w:val="22"/>
          <w:lang w:val="en-GB"/>
        </w:rPr>
        <w:t xml:space="preserve">gy Program of the </w:t>
      </w:r>
      <w:proofErr w:type="spellStart"/>
      <w:r w:rsidRPr="00DC1534">
        <w:rPr>
          <w:rFonts w:ascii="Arial" w:hAnsi="Arial" w:cs="Arial"/>
          <w:i/>
          <w:sz w:val="22"/>
          <w:szCs w:val="22"/>
          <w:lang w:val="en-GB"/>
        </w:rPr>
        <w:t>BMWi</w:t>
      </w:r>
      <w:proofErr w:type="spellEnd"/>
      <w:r w:rsidR="00535D1F" w:rsidRPr="00DC1534">
        <w:rPr>
          <w:rFonts w:ascii="Arial" w:hAnsi="Arial" w:cs="Arial"/>
          <w:i/>
          <w:sz w:val="22"/>
          <w:szCs w:val="22"/>
          <w:lang w:val="en-GB"/>
        </w:rPr>
        <w:t>.</w:t>
      </w:r>
      <w:r w:rsidRPr="00DC1534">
        <w:rPr>
          <w:rFonts w:ascii="Arial" w:hAnsi="Arial" w:cs="Arial"/>
          <w:i/>
          <w:iCs/>
          <w:sz w:val="22"/>
          <w:szCs w:val="22"/>
          <w:lang w:val="en-GB"/>
        </w:rPr>
        <w:t>“</w:t>
      </w:r>
    </w:p>
    <w:p w14:paraId="5C6F4BCB" w14:textId="77777777" w:rsidR="00717EF1" w:rsidRPr="00FC7084" w:rsidRDefault="00717EF1" w:rsidP="00717EF1">
      <w:pPr>
        <w:pStyle w:val="bodytext"/>
        <w:rPr>
          <w:rFonts w:ascii="Arial" w:hAnsi="Arial" w:cs="Arial"/>
          <w:sz w:val="18"/>
          <w:szCs w:val="18"/>
          <w:lang w:val="en-GB"/>
        </w:rPr>
      </w:pPr>
      <w:r w:rsidRPr="00FC7084">
        <w:rPr>
          <w:rFonts w:ascii="Arial" w:hAnsi="Arial" w:cs="Arial"/>
          <w:b/>
          <w:bCs/>
          <w:sz w:val="18"/>
          <w:szCs w:val="18"/>
          <w:lang w:val="en-GB"/>
        </w:rPr>
        <w:t>About SkIDentity</w:t>
      </w:r>
      <w:r w:rsidRPr="00FC7084">
        <w:rPr>
          <w:rFonts w:ascii="Arial" w:hAnsi="Arial" w:cs="Arial"/>
          <w:sz w:val="18"/>
          <w:szCs w:val="18"/>
          <w:lang w:val="en-GB"/>
        </w:rPr>
        <w:t xml:space="preserve"> </w:t>
      </w:r>
    </w:p>
    <w:p w14:paraId="34BBA09C" w14:textId="77777777" w:rsidR="00717EF1" w:rsidRPr="00FC7084" w:rsidRDefault="00717EF1" w:rsidP="00717EF1">
      <w:pPr>
        <w:pStyle w:val="bodytext"/>
        <w:spacing w:line="276" w:lineRule="auto"/>
        <w:jc w:val="both"/>
        <w:rPr>
          <w:rFonts w:ascii="Arial" w:hAnsi="Arial" w:cs="Arial"/>
          <w:sz w:val="18"/>
          <w:szCs w:val="18"/>
          <w:lang w:val="en-GB"/>
        </w:rPr>
      </w:pPr>
      <w:r w:rsidRPr="00FC7084">
        <w:rPr>
          <w:rFonts w:ascii="Arial" w:hAnsi="Arial" w:cs="Arial"/>
          <w:sz w:val="18"/>
          <w:szCs w:val="18"/>
          <w:lang w:val="en-GB"/>
        </w:rPr>
        <w:t>The SkIDentity Service has been developed since 2012 with the support of the Federal Ministry of Economics and Energy (</w:t>
      </w:r>
      <w:proofErr w:type="spellStart"/>
      <w:r w:rsidRPr="00FC7084">
        <w:rPr>
          <w:rFonts w:ascii="Arial" w:hAnsi="Arial" w:cs="Arial"/>
          <w:sz w:val="18"/>
          <w:szCs w:val="18"/>
          <w:lang w:val="en-GB"/>
        </w:rPr>
        <w:t>BMWi</w:t>
      </w:r>
      <w:proofErr w:type="spellEnd"/>
      <w:r w:rsidRPr="00FC7084">
        <w:rPr>
          <w:rFonts w:ascii="Arial" w:hAnsi="Arial" w:cs="Arial"/>
          <w:sz w:val="18"/>
          <w:szCs w:val="18"/>
          <w:lang w:val="en-GB"/>
        </w:rPr>
        <w:t>) within the “Trusted Cloud” initiative, the European Commission and the Bavarian Ministry of F</w:t>
      </w:r>
      <w:r w:rsidRPr="00FC7084">
        <w:rPr>
          <w:rFonts w:ascii="Arial" w:hAnsi="Arial" w:cs="Arial"/>
          <w:sz w:val="18"/>
          <w:szCs w:val="18"/>
          <w:lang w:val="en-GB"/>
        </w:rPr>
        <w:t>i</w:t>
      </w:r>
      <w:r w:rsidRPr="00FC7084">
        <w:rPr>
          <w:rFonts w:ascii="Arial" w:hAnsi="Arial" w:cs="Arial"/>
          <w:sz w:val="18"/>
          <w:szCs w:val="18"/>
          <w:lang w:val="en-GB"/>
        </w:rPr>
        <w:t xml:space="preserve">nance by an interdisciplinary team, which is coordinated by </w:t>
      </w:r>
      <w:proofErr w:type="spellStart"/>
      <w:r w:rsidRPr="00FC7084">
        <w:rPr>
          <w:rFonts w:ascii="Arial" w:hAnsi="Arial" w:cs="Arial"/>
          <w:sz w:val="18"/>
          <w:szCs w:val="18"/>
          <w:lang w:val="en-GB"/>
        </w:rPr>
        <w:t>ecsec</w:t>
      </w:r>
      <w:proofErr w:type="spellEnd"/>
      <w:r w:rsidRPr="00FC7084">
        <w:rPr>
          <w:rFonts w:ascii="Arial" w:hAnsi="Arial" w:cs="Arial"/>
          <w:sz w:val="18"/>
          <w:szCs w:val="18"/>
          <w:lang w:val="en-GB"/>
        </w:rPr>
        <w:t xml:space="preserve"> GmbH and comprises experts from ENX Ass</w:t>
      </w:r>
      <w:r w:rsidRPr="00FC7084">
        <w:rPr>
          <w:rFonts w:ascii="Arial" w:hAnsi="Arial" w:cs="Arial"/>
          <w:sz w:val="18"/>
          <w:szCs w:val="18"/>
          <w:lang w:val="en-GB"/>
        </w:rPr>
        <w:t>o</w:t>
      </w:r>
      <w:r w:rsidRPr="00FC7084">
        <w:rPr>
          <w:rFonts w:ascii="Arial" w:hAnsi="Arial" w:cs="Arial"/>
          <w:sz w:val="18"/>
          <w:szCs w:val="18"/>
          <w:lang w:val="en-GB"/>
        </w:rPr>
        <w:t xml:space="preserve">ciation, </w:t>
      </w:r>
      <w:proofErr w:type="spellStart"/>
      <w:r w:rsidRPr="00FC7084">
        <w:rPr>
          <w:rFonts w:ascii="Arial" w:hAnsi="Arial" w:cs="Arial"/>
          <w:sz w:val="18"/>
          <w:szCs w:val="18"/>
          <w:lang w:val="en-GB"/>
        </w:rPr>
        <w:t>Fraunhofer</w:t>
      </w:r>
      <w:proofErr w:type="spellEnd"/>
      <w:r w:rsidRPr="00FC7084">
        <w:rPr>
          <w:rFonts w:ascii="Arial" w:hAnsi="Arial" w:cs="Arial"/>
          <w:sz w:val="18"/>
          <w:szCs w:val="18"/>
          <w:lang w:val="en-GB"/>
        </w:rPr>
        <w:t xml:space="preserve"> institutes for industrial engineering (IAO) and computer graphics (IGD), </w:t>
      </w:r>
      <w:proofErr w:type="spellStart"/>
      <w:r w:rsidRPr="00FC7084">
        <w:rPr>
          <w:rFonts w:ascii="Arial" w:hAnsi="Arial" w:cs="Arial"/>
          <w:sz w:val="18"/>
          <w:szCs w:val="18"/>
          <w:lang w:val="en-GB"/>
        </w:rPr>
        <w:t>OpenLimit</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SignCubes</w:t>
      </w:r>
      <w:proofErr w:type="spellEnd"/>
      <w:r w:rsidRPr="00FC7084">
        <w:rPr>
          <w:rFonts w:ascii="Arial" w:hAnsi="Arial" w:cs="Arial"/>
          <w:sz w:val="18"/>
          <w:szCs w:val="18"/>
          <w:lang w:val="en-GB"/>
        </w:rPr>
        <w:t xml:space="preserve"> GmbH, Ruhr University of Bochum, University of Passau, </w:t>
      </w:r>
      <w:proofErr w:type="spellStart"/>
      <w:r w:rsidRPr="00FC7084">
        <w:rPr>
          <w:rFonts w:ascii="Arial" w:hAnsi="Arial" w:cs="Arial"/>
          <w:sz w:val="18"/>
          <w:szCs w:val="18"/>
          <w:lang w:val="en-GB"/>
        </w:rPr>
        <w:t>Urospace</w:t>
      </w:r>
      <w:proofErr w:type="spellEnd"/>
      <w:r w:rsidRPr="00FC7084">
        <w:rPr>
          <w:rFonts w:ascii="Arial" w:hAnsi="Arial" w:cs="Arial"/>
          <w:sz w:val="18"/>
          <w:szCs w:val="18"/>
          <w:lang w:val="en-GB"/>
        </w:rPr>
        <w:t xml:space="preserve"> GmbH and </w:t>
      </w:r>
      <w:proofErr w:type="spellStart"/>
      <w:r w:rsidRPr="00FC7084">
        <w:rPr>
          <w:rFonts w:ascii="Arial" w:hAnsi="Arial" w:cs="Arial"/>
          <w:sz w:val="18"/>
          <w:szCs w:val="18"/>
          <w:lang w:val="en-GB"/>
        </w:rPr>
        <w:t>Versicherungswirtschaftlicher</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Datendienst</w:t>
      </w:r>
      <w:proofErr w:type="spellEnd"/>
      <w:r w:rsidRPr="00FC7084">
        <w:rPr>
          <w:rFonts w:ascii="Arial" w:hAnsi="Arial" w:cs="Arial"/>
          <w:sz w:val="18"/>
          <w:szCs w:val="18"/>
          <w:lang w:val="en-GB"/>
        </w:rPr>
        <w:t xml:space="preserve"> GmbH. In addition the SkIDentity team is supported by major associations and federations such as the Federal Association for Information Technology, Telecommunications and New Media (</w:t>
      </w:r>
      <w:proofErr w:type="spellStart"/>
      <w:r w:rsidRPr="00FC7084">
        <w:rPr>
          <w:rFonts w:ascii="Arial" w:hAnsi="Arial" w:cs="Arial"/>
          <w:sz w:val="18"/>
          <w:szCs w:val="18"/>
          <w:lang w:val="en-GB"/>
        </w:rPr>
        <w:t>Bundesverband</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Info</w:t>
      </w:r>
      <w:r w:rsidRPr="00FC7084">
        <w:rPr>
          <w:rFonts w:ascii="Arial" w:hAnsi="Arial" w:cs="Arial"/>
          <w:sz w:val="18"/>
          <w:szCs w:val="18"/>
          <w:lang w:val="en-GB"/>
        </w:rPr>
        <w:t>r</w:t>
      </w:r>
      <w:r w:rsidRPr="00FC7084">
        <w:rPr>
          <w:rFonts w:ascii="Arial" w:hAnsi="Arial" w:cs="Arial"/>
          <w:sz w:val="18"/>
          <w:szCs w:val="18"/>
          <w:lang w:val="en-GB"/>
        </w:rPr>
        <w:t>mationswirtschaft</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Telekommunikation</w:t>
      </w:r>
      <w:proofErr w:type="spellEnd"/>
      <w:r w:rsidRPr="00FC7084">
        <w:rPr>
          <w:rFonts w:ascii="Arial" w:hAnsi="Arial" w:cs="Arial"/>
          <w:sz w:val="18"/>
          <w:szCs w:val="18"/>
          <w:lang w:val="en-GB"/>
        </w:rPr>
        <w:t xml:space="preserve"> und </w:t>
      </w:r>
      <w:proofErr w:type="spellStart"/>
      <w:r w:rsidRPr="00FC7084">
        <w:rPr>
          <w:rFonts w:ascii="Arial" w:hAnsi="Arial" w:cs="Arial"/>
          <w:sz w:val="18"/>
          <w:szCs w:val="18"/>
          <w:lang w:val="en-GB"/>
        </w:rPr>
        <w:t>neue</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Medien</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e.V</w:t>
      </w:r>
      <w:proofErr w:type="spellEnd"/>
      <w:r w:rsidRPr="00FC7084">
        <w:rPr>
          <w:rFonts w:ascii="Arial" w:hAnsi="Arial" w:cs="Arial"/>
          <w:sz w:val="18"/>
          <w:szCs w:val="18"/>
          <w:lang w:val="en-GB"/>
        </w:rPr>
        <w:t xml:space="preserve">., BITKOM), the German </w:t>
      </w:r>
      <w:proofErr w:type="spellStart"/>
      <w:r w:rsidRPr="00FC7084">
        <w:rPr>
          <w:rFonts w:ascii="Arial" w:hAnsi="Arial" w:cs="Arial"/>
          <w:sz w:val="18"/>
          <w:szCs w:val="18"/>
          <w:lang w:val="en-GB"/>
        </w:rPr>
        <w:t>EuroCloud</w:t>
      </w:r>
      <w:proofErr w:type="spellEnd"/>
      <w:r w:rsidRPr="00FC7084">
        <w:rPr>
          <w:rFonts w:ascii="Arial" w:hAnsi="Arial" w:cs="Arial"/>
          <w:sz w:val="18"/>
          <w:szCs w:val="18"/>
          <w:lang w:val="en-GB"/>
        </w:rPr>
        <w:t xml:space="preserve"> association (</w:t>
      </w:r>
      <w:proofErr w:type="spellStart"/>
      <w:r w:rsidRPr="00FC7084">
        <w:rPr>
          <w:rFonts w:ascii="Arial" w:hAnsi="Arial" w:cs="Arial"/>
          <w:sz w:val="18"/>
          <w:szCs w:val="18"/>
          <w:lang w:val="en-GB"/>
        </w:rPr>
        <w:t>EuroCloud</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Deutschland_eco</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e.V</w:t>
      </w:r>
      <w:proofErr w:type="spellEnd"/>
      <w:r w:rsidRPr="00FC7084">
        <w:rPr>
          <w:rFonts w:ascii="Arial" w:hAnsi="Arial" w:cs="Arial"/>
          <w:sz w:val="18"/>
          <w:szCs w:val="18"/>
          <w:lang w:val="en-GB"/>
        </w:rPr>
        <w:t xml:space="preserve">.), the </w:t>
      </w:r>
      <w:proofErr w:type="spellStart"/>
      <w:r w:rsidRPr="00FC7084">
        <w:rPr>
          <w:rFonts w:ascii="Arial" w:hAnsi="Arial" w:cs="Arial"/>
          <w:sz w:val="18"/>
          <w:szCs w:val="18"/>
          <w:lang w:val="en-GB"/>
        </w:rPr>
        <w:t>ProSTEP</w:t>
      </w:r>
      <w:proofErr w:type="spellEnd"/>
      <w:r w:rsidRPr="00FC7084">
        <w:rPr>
          <w:rFonts w:ascii="Arial" w:hAnsi="Arial" w:cs="Arial"/>
          <w:sz w:val="18"/>
          <w:szCs w:val="18"/>
          <w:lang w:val="en-GB"/>
        </w:rPr>
        <w:t xml:space="preserve"> </w:t>
      </w:r>
      <w:proofErr w:type="spellStart"/>
      <w:r w:rsidRPr="00FC7084">
        <w:rPr>
          <w:rFonts w:ascii="Arial" w:hAnsi="Arial" w:cs="Arial"/>
          <w:sz w:val="18"/>
          <w:szCs w:val="18"/>
          <w:lang w:val="en-GB"/>
        </w:rPr>
        <w:t>iViP</w:t>
      </w:r>
      <w:proofErr w:type="spellEnd"/>
      <w:r w:rsidRPr="00FC7084">
        <w:rPr>
          <w:rFonts w:ascii="Arial" w:hAnsi="Arial" w:cs="Arial"/>
          <w:sz w:val="18"/>
          <w:szCs w:val="18"/>
          <w:lang w:val="en-GB"/>
        </w:rPr>
        <w:t xml:space="preserve"> association and </w:t>
      </w:r>
      <w:proofErr w:type="spellStart"/>
      <w:r w:rsidRPr="00FC7084">
        <w:rPr>
          <w:rFonts w:ascii="Arial" w:hAnsi="Arial" w:cs="Arial"/>
          <w:sz w:val="18"/>
          <w:szCs w:val="18"/>
          <w:lang w:val="en-GB"/>
        </w:rPr>
        <w:t>TeleTrusT</w:t>
      </w:r>
      <w:proofErr w:type="spellEnd"/>
      <w:r w:rsidRPr="00FC7084">
        <w:rPr>
          <w:rFonts w:ascii="Arial" w:hAnsi="Arial" w:cs="Arial"/>
          <w:sz w:val="18"/>
          <w:szCs w:val="18"/>
          <w:lang w:val="en-GB"/>
        </w:rPr>
        <w:t xml:space="preserve"> – IT Security Association Ge</w:t>
      </w:r>
      <w:r w:rsidRPr="00FC7084">
        <w:rPr>
          <w:rFonts w:ascii="Arial" w:hAnsi="Arial" w:cs="Arial"/>
          <w:sz w:val="18"/>
          <w:szCs w:val="18"/>
          <w:lang w:val="en-GB"/>
        </w:rPr>
        <w:t>r</w:t>
      </w:r>
      <w:r w:rsidRPr="00FC7084">
        <w:rPr>
          <w:rFonts w:ascii="Arial" w:hAnsi="Arial" w:cs="Arial"/>
          <w:sz w:val="18"/>
          <w:szCs w:val="18"/>
          <w:lang w:val="en-GB"/>
        </w:rPr>
        <w:t xml:space="preserve">many and well known enterprises such as DATEV </w:t>
      </w:r>
      <w:proofErr w:type="spellStart"/>
      <w:r w:rsidRPr="00FC7084">
        <w:rPr>
          <w:rFonts w:ascii="Arial" w:hAnsi="Arial" w:cs="Arial"/>
          <w:sz w:val="18"/>
          <w:szCs w:val="18"/>
          <w:lang w:val="en-GB"/>
        </w:rPr>
        <w:t>eG</w:t>
      </w:r>
      <w:proofErr w:type="spellEnd"/>
      <w:r w:rsidRPr="00FC7084">
        <w:rPr>
          <w:rFonts w:ascii="Arial" w:hAnsi="Arial" w:cs="Arial"/>
          <w:sz w:val="18"/>
          <w:szCs w:val="18"/>
          <w:lang w:val="en-GB"/>
        </w:rPr>
        <w:t xml:space="preserve">, easy Login GmbH, media transfer AG, </w:t>
      </w:r>
      <w:proofErr w:type="spellStart"/>
      <w:r w:rsidRPr="00FC7084">
        <w:rPr>
          <w:rFonts w:ascii="Arial" w:hAnsi="Arial" w:cs="Arial"/>
          <w:sz w:val="18"/>
          <w:szCs w:val="18"/>
          <w:lang w:val="en-GB"/>
        </w:rPr>
        <w:t>noris</w:t>
      </w:r>
      <w:proofErr w:type="spellEnd"/>
      <w:r w:rsidRPr="00FC7084">
        <w:rPr>
          <w:rFonts w:ascii="Arial" w:hAnsi="Arial" w:cs="Arial"/>
          <w:sz w:val="18"/>
          <w:szCs w:val="18"/>
          <w:lang w:val="en-GB"/>
        </w:rPr>
        <w:t xml:space="preserve"> network AG, SAP AG, </w:t>
      </w:r>
      <w:proofErr w:type="spellStart"/>
      <w:r w:rsidRPr="00FC7084">
        <w:rPr>
          <w:rFonts w:ascii="Arial" w:hAnsi="Arial" w:cs="Arial"/>
          <w:sz w:val="18"/>
          <w:szCs w:val="18"/>
          <w:lang w:val="en-GB"/>
        </w:rPr>
        <w:t>SiXFORM</w:t>
      </w:r>
      <w:proofErr w:type="spellEnd"/>
      <w:r w:rsidRPr="00FC7084">
        <w:rPr>
          <w:rFonts w:ascii="Arial" w:hAnsi="Arial" w:cs="Arial"/>
          <w:sz w:val="18"/>
          <w:szCs w:val="18"/>
          <w:lang w:val="en-GB"/>
        </w:rPr>
        <w:t xml:space="preserve"> GmbH, </w:t>
      </w:r>
      <w:proofErr w:type="spellStart"/>
      <w:r w:rsidRPr="00FC7084">
        <w:rPr>
          <w:rFonts w:ascii="Arial" w:hAnsi="Arial" w:cs="Arial"/>
          <w:sz w:val="18"/>
          <w:szCs w:val="18"/>
          <w:lang w:val="en-GB"/>
        </w:rPr>
        <w:t>Giesecke</w:t>
      </w:r>
      <w:proofErr w:type="spellEnd"/>
      <w:r w:rsidRPr="00FC7084">
        <w:rPr>
          <w:rFonts w:ascii="Arial" w:hAnsi="Arial" w:cs="Arial"/>
          <w:sz w:val="18"/>
          <w:szCs w:val="18"/>
          <w:lang w:val="en-GB"/>
        </w:rPr>
        <w:t xml:space="preserve"> &amp; </w:t>
      </w:r>
      <w:proofErr w:type="spellStart"/>
      <w:r w:rsidRPr="00FC7084">
        <w:rPr>
          <w:rFonts w:ascii="Arial" w:hAnsi="Arial" w:cs="Arial"/>
          <w:sz w:val="18"/>
          <w:szCs w:val="18"/>
          <w:lang w:val="en-GB"/>
        </w:rPr>
        <w:t>Devrient</w:t>
      </w:r>
      <w:proofErr w:type="spellEnd"/>
      <w:r w:rsidRPr="00FC7084">
        <w:rPr>
          <w:rFonts w:ascii="Arial" w:hAnsi="Arial" w:cs="Arial"/>
          <w:sz w:val="18"/>
          <w:szCs w:val="18"/>
          <w:lang w:val="en-GB"/>
        </w:rPr>
        <w:t xml:space="preserve"> GmbH and selected chambers of industry and commerce. </w:t>
      </w:r>
    </w:p>
    <w:p w14:paraId="1D0D4FCC" w14:textId="77777777" w:rsidR="00717EF1" w:rsidRPr="00FC7084" w:rsidRDefault="00272A7E" w:rsidP="00717EF1">
      <w:pPr>
        <w:pStyle w:val="bodytext"/>
        <w:jc w:val="both"/>
        <w:rPr>
          <w:rFonts w:ascii="Arial" w:hAnsi="Arial" w:cs="Arial"/>
          <w:sz w:val="18"/>
          <w:szCs w:val="18"/>
          <w:lang w:val="en-GB"/>
        </w:rPr>
      </w:pPr>
      <w:hyperlink r:id="rId16" w:tgtFrame="_blank" w:history="1">
        <w:r w:rsidR="00717EF1" w:rsidRPr="00FC7084">
          <w:rPr>
            <w:rStyle w:val="Hyperlink"/>
            <w:rFonts w:ascii="Arial" w:hAnsi="Arial" w:cs="Arial"/>
            <w:sz w:val="18"/>
            <w:szCs w:val="18"/>
            <w:lang w:val="en-GB"/>
          </w:rPr>
          <w:t>https://www.skidentity.com</w:t>
        </w:r>
      </w:hyperlink>
    </w:p>
    <w:p w14:paraId="42B6187D" w14:textId="77777777" w:rsidR="00717EF1" w:rsidRPr="00FC7084" w:rsidRDefault="00717EF1" w:rsidP="00717EF1">
      <w:pPr>
        <w:pStyle w:val="bodytext"/>
        <w:rPr>
          <w:lang w:val="en-GB"/>
        </w:rPr>
      </w:pPr>
      <w:r w:rsidRPr="00FC7084">
        <w:rPr>
          <w:rFonts w:ascii="Lato" w:hAnsi="Lato"/>
          <w:b/>
          <w:bCs/>
          <w:sz w:val="18"/>
          <w:szCs w:val="18"/>
          <w:lang w:val="en-GB"/>
        </w:rPr>
        <w:t>About the "Trusted Cloud" Program</w:t>
      </w:r>
    </w:p>
    <w:p w14:paraId="5ED65D48" w14:textId="77777777" w:rsidR="00717EF1" w:rsidRPr="00FC7084" w:rsidRDefault="00717EF1" w:rsidP="00717EF1">
      <w:pPr>
        <w:pStyle w:val="bodytext"/>
        <w:spacing w:line="276" w:lineRule="auto"/>
        <w:jc w:val="both"/>
        <w:rPr>
          <w:rFonts w:ascii="Arial" w:hAnsi="Arial" w:cs="Arial"/>
          <w:sz w:val="18"/>
          <w:szCs w:val="18"/>
          <w:lang w:val="en-GB"/>
        </w:rPr>
      </w:pPr>
      <w:r w:rsidRPr="00FC7084">
        <w:rPr>
          <w:rFonts w:ascii="Arial" w:hAnsi="Arial" w:cs="Arial"/>
          <w:sz w:val="18"/>
          <w:szCs w:val="18"/>
          <w:lang w:val="en-GB"/>
        </w:rPr>
        <w:t>The German Federal Ministry for Economic affairs and Energy (</w:t>
      </w:r>
      <w:proofErr w:type="spellStart"/>
      <w:r w:rsidRPr="00FC7084">
        <w:rPr>
          <w:rFonts w:ascii="Arial" w:hAnsi="Arial" w:cs="Arial"/>
          <w:sz w:val="18"/>
          <w:szCs w:val="18"/>
          <w:lang w:val="en-GB"/>
        </w:rPr>
        <w:t>BMWi</w:t>
      </w:r>
      <w:proofErr w:type="spellEnd"/>
      <w:r w:rsidRPr="00FC7084">
        <w:rPr>
          <w:rFonts w:ascii="Arial" w:hAnsi="Arial" w:cs="Arial"/>
          <w:sz w:val="18"/>
          <w:szCs w:val="18"/>
          <w:lang w:val="en-GB"/>
        </w:rPr>
        <w:t xml:space="preserve">) supports through “Trusted Cloud” the development and testing of innovative, secure and legally valid cloud computing services with about 50 million Euro. Because the various project partners roughly bring in own resources of the same amount, the program has in total about 100 million Euro as its disposal. The “Trusted Cloud” technology program of the </w:t>
      </w:r>
      <w:proofErr w:type="spellStart"/>
      <w:r w:rsidRPr="00FC7084">
        <w:rPr>
          <w:rFonts w:ascii="Arial" w:hAnsi="Arial" w:cs="Arial"/>
          <w:sz w:val="18"/>
          <w:szCs w:val="18"/>
          <w:lang w:val="en-GB"/>
        </w:rPr>
        <w:t>BMWi</w:t>
      </w:r>
      <w:proofErr w:type="spellEnd"/>
      <w:r w:rsidRPr="00FC7084">
        <w:rPr>
          <w:rFonts w:ascii="Arial" w:hAnsi="Arial" w:cs="Arial"/>
          <w:sz w:val="18"/>
          <w:szCs w:val="18"/>
          <w:lang w:val="en-GB"/>
        </w:rPr>
        <w:t xml:space="preserve"> is part of the cloud computing initiative, which has been started by the </w:t>
      </w:r>
      <w:proofErr w:type="spellStart"/>
      <w:r w:rsidRPr="00FC7084">
        <w:rPr>
          <w:rFonts w:ascii="Arial" w:hAnsi="Arial" w:cs="Arial"/>
          <w:sz w:val="18"/>
          <w:szCs w:val="18"/>
          <w:lang w:val="en-GB"/>
        </w:rPr>
        <w:t>BMWi</w:t>
      </w:r>
      <w:proofErr w:type="spellEnd"/>
      <w:r w:rsidRPr="00FC7084">
        <w:rPr>
          <w:rFonts w:ascii="Arial" w:hAnsi="Arial" w:cs="Arial"/>
          <w:sz w:val="18"/>
          <w:szCs w:val="18"/>
          <w:lang w:val="en-GB"/>
        </w:rPr>
        <w:t xml:space="preserve"> in October 2010 together with its industrial and academic partners.</w:t>
      </w:r>
    </w:p>
    <w:p w14:paraId="79E0D285" w14:textId="77777777" w:rsidR="00717EF1" w:rsidRPr="00FC7084" w:rsidRDefault="00717EF1" w:rsidP="00717EF1">
      <w:pPr>
        <w:pStyle w:val="bodytext"/>
        <w:jc w:val="both"/>
        <w:rPr>
          <w:rFonts w:ascii="Arial" w:hAnsi="Arial" w:cs="Arial"/>
          <w:sz w:val="18"/>
          <w:szCs w:val="18"/>
          <w:lang w:val="en-GB"/>
        </w:rPr>
      </w:pPr>
      <w:r w:rsidRPr="00FC7084">
        <w:rPr>
          <w:rFonts w:ascii="Arial" w:hAnsi="Arial" w:cs="Arial"/>
          <w:sz w:val="18"/>
          <w:szCs w:val="18"/>
          <w:lang w:val="en-GB"/>
        </w:rPr>
        <w:fldChar w:fldCharType="begin"/>
      </w:r>
      <w:r w:rsidRPr="00FC7084">
        <w:rPr>
          <w:rFonts w:ascii="Arial" w:hAnsi="Arial" w:cs="Arial"/>
          <w:sz w:val="18"/>
          <w:szCs w:val="18"/>
          <w:lang w:val="en-GB"/>
        </w:rPr>
        <w:instrText xml:space="preserve"> HYPERLINK "http://www.trustedcloud.de</w:instrText>
      </w:r>
    </w:p>
    <w:p w14:paraId="40F92E07" w14:textId="77777777" w:rsidR="00717EF1" w:rsidRPr="00FC7084" w:rsidRDefault="00717EF1" w:rsidP="00717EF1">
      <w:pPr>
        <w:pStyle w:val="bodytext"/>
        <w:jc w:val="both"/>
        <w:rPr>
          <w:rStyle w:val="Hyperlink"/>
          <w:rFonts w:ascii="Arial" w:hAnsi="Arial" w:cs="Arial"/>
          <w:sz w:val="18"/>
          <w:szCs w:val="18"/>
          <w:lang w:val="en-GB"/>
        </w:rPr>
      </w:pPr>
      <w:r w:rsidRPr="00FC7084">
        <w:rPr>
          <w:rFonts w:ascii="Arial" w:hAnsi="Arial" w:cs="Arial"/>
          <w:sz w:val="18"/>
          <w:szCs w:val="18"/>
          <w:lang w:val="en-GB"/>
        </w:rPr>
        <w:instrText xml:space="preserve">" </w:instrText>
      </w:r>
      <w:r w:rsidRPr="00FC7084">
        <w:rPr>
          <w:rFonts w:ascii="Arial" w:hAnsi="Arial" w:cs="Arial"/>
          <w:sz w:val="18"/>
          <w:szCs w:val="18"/>
          <w:lang w:val="en-GB"/>
        </w:rPr>
        <w:fldChar w:fldCharType="separate"/>
      </w:r>
      <w:r w:rsidRPr="00FC7084">
        <w:rPr>
          <w:rStyle w:val="Hyperlink"/>
          <w:rFonts w:ascii="Arial" w:hAnsi="Arial" w:cs="Arial"/>
          <w:sz w:val="18"/>
          <w:szCs w:val="18"/>
          <w:lang w:val="en-GB"/>
        </w:rPr>
        <w:t>http://www.trustedcloud.de</w:t>
      </w:r>
    </w:p>
    <w:p w14:paraId="216CE77A" w14:textId="3267AA2C" w:rsidR="00717EF1" w:rsidRPr="00FC7084" w:rsidRDefault="00717EF1" w:rsidP="00717EF1">
      <w:pPr>
        <w:pStyle w:val="bodytext"/>
        <w:rPr>
          <w:rFonts w:ascii="Arial" w:hAnsi="Arial" w:cs="Arial"/>
          <w:sz w:val="18"/>
          <w:szCs w:val="18"/>
          <w:lang w:val="en-GB"/>
        </w:rPr>
      </w:pPr>
      <w:r w:rsidRPr="00FC7084">
        <w:rPr>
          <w:rFonts w:ascii="Arial" w:hAnsi="Arial" w:cs="Arial"/>
          <w:sz w:val="18"/>
          <w:szCs w:val="18"/>
          <w:lang w:val="en-GB"/>
        </w:rPr>
        <w:fldChar w:fldCharType="end"/>
      </w:r>
      <w:r w:rsidRPr="00FC7084">
        <w:rPr>
          <w:rFonts w:ascii="Arial" w:hAnsi="Arial" w:cs="Arial"/>
          <w:b/>
          <w:bCs/>
          <w:sz w:val="18"/>
          <w:szCs w:val="18"/>
          <w:lang w:val="en-GB"/>
        </w:rPr>
        <w:t xml:space="preserve">About </w:t>
      </w:r>
      <w:proofErr w:type="spellStart"/>
      <w:r w:rsidRPr="00FC7084">
        <w:rPr>
          <w:rFonts w:ascii="Arial" w:hAnsi="Arial" w:cs="Arial"/>
          <w:b/>
          <w:bCs/>
          <w:sz w:val="18"/>
          <w:szCs w:val="18"/>
          <w:lang w:val="en-GB"/>
        </w:rPr>
        <w:t>ecsec</w:t>
      </w:r>
      <w:proofErr w:type="spellEnd"/>
      <w:r w:rsidRPr="00FC7084">
        <w:rPr>
          <w:rFonts w:ascii="Arial" w:hAnsi="Arial" w:cs="Arial"/>
          <w:b/>
          <w:bCs/>
          <w:sz w:val="18"/>
          <w:szCs w:val="18"/>
          <w:lang w:val="en-GB"/>
        </w:rPr>
        <w:t xml:space="preserve"> GmbH</w:t>
      </w:r>
      <w:r w:rsidRPr="00FC7084">
        <w:rPr>
          <w:rFonts w:ascii="Arial" w:hAnsi="Arial" w:cs="Arial"/>
          <w:sz w:val="18"/>
          <w:szCs w:val="18"/>
          <w:lang w:val="en-GB"/>
        </w:rPr>
        <w:t xml:space="preserve"> </w:t>
      </w:r>
    </w:p>
    <w:p w14:paraId="69F8ECCA" w14:textId="77777777" w:rsidR="00717EF1" w:rsidRPr="00FC7084" w:rsidRDefault="00717EF1" w:rsidP="00717EF1">
      <w:pPr>
        <w:pStyle w:val="bodytext"/>
        <w:spacing w:line="276" w:lineRule="auto"/>
        <w:jc w:val="both"/>
        <w:rPr>
          <w:rFonts w:ascii="Arial" w:hAnsi="Arial" w:cs="Arial"/>
          <w:sz w:val="18"/>
          <w:szCs w:val="18"/>
          <w:lang w:val="en-GB"/>
        </w:rPr>
      </w:pPr>
      <w:proofErr w:type="spellStart"/>
      <w:proofErr w:type="gramStart"/>
      <w:r w:rsidRPr="00FC7084">
        <w:rPr>
          <w:rFonts w:ascii="Arial" w:hAnsi="Arial" w:cs="Arial"/>
          <w:sz w:val="18"/>
          <w:szCs w:val="18"/>
          <w:lang w:val="en-GB"/>
        </w:rPr>
        <w:t>ecsec</w:t>
      </w:r>
      <w:proofErr w:type="spellEnd"/>
      <w:proofErr w:type="gramEnd"/>
      <w:r w:rsidRPr="00FC7084">
        <w:rPr>
          <w:rFonts w:ascii="Arial" w:hAnsi="Arial" w:cs="Arial"/>
          <w:sz w:val="18"/>
          <w:szCs w:val="18"/>
          <w:lang w:val="en-GB"/>
        </w:rPr>
        <w:t xml:space="preserve"> GmbH is a specialised provider of innovative solutions in the areas of IT security, smart card technology, identity management and electronic signatures. Based on the long lasting experiences gathered in various smart card projects with international reach </w:t>
      </w:r>
      <w:proofErr w:type="spellStart"/>
      <w:r w:rsidRPr="00FC7084">
        <w:rPr>
          <w:rFonts w:ascii="Arial" w:hAnsi="Arial" w:cs="Arial"/>
          <w:sz w:val="18"/>
          <w:szCs w:val="18"/>
          <w:lang w:val="en-GB"/>
        </w:rPr>
        <w:t>ecsec</w:t>
      </w:r>
      <w:proofErr w:type="spellEnd"/>
      <w:r w:rsidRPr="00FC7084">
        <w:rPr>
          <w:rFonts w:ascii="Arial" w:hAnsi="Arial" w:cs="Arial"/>
          <w:sz w:val="18"/>
          <w:szCs w:val="18"/>
          <w:lang w:val="en-GB"/>
        </w:rPr>
        <w:t xml:space="preserve"> belongs to the leading providers in this area and supports well-known customers during the conception and realisation of tailor-made solutions. Considering the relevant state of sc</w:t>
      </w:r>
      <w:r w:rsidRPr="00FC7084">
        <w:rPr>
          <w:rFonts w:ascii="Arial" w:hAnsi="Arial" w:cs="Arial"/>
          <w:sz w:val="18"/>
          <w:szCs w:val="18"/>
          <w:lang w:val="en-GB"/>
        </w:rPr>
        <w:t>i</w:t>
      </w:r>
      <w:r w:rsidRPr="00FC7084">
        <w:rPr>
          <w:rFonts w:ascii="Arial" w:hAnsi="Arial" w:cs="Arial"/>
          <w:sz w:val="18"/>
          <w:szCs w:val="18"/>
          <w:lang w:val="en-GB"/>
        </w:rPr>
        <w:t>ence and technology and actual and future international standards, an excellent consulting quality and sustain</w:t>
      </w:r>
      <w:r w:rsidRPr="00FC7084">
        <w:rPr>
          <w:rFonts w:ascii="Arial" w:hAnsi="Arial" w:cs="Arial"/>
          <w:sz w:val="18"/>
          <w:szCs w:val="18"/>
          <w:lang w:val="en-GB"/>
        </w:rPr>
        <w:t>a</w:t>
      </w:r>
      <w:r w:rsidRPr="00FC7084">
        <w:rPr>
          <w:rFonts w:ascii="Arial" w:hAnsi="Arial" w:cs="Arial"/>
          <w:sz w:val="18"/>
          <w:szCs w:val="18"/>
          <w:lang w:val="en-GB"/>
        </w:rPr>
        <w:t>ble customer success is guaranteed.</w:t>
      </w:r>
    </w:p>
    <w:p w14:paraId="0DA0E770" w14:textId="5324DF71" w:rsidR="00717EF1" w:rsidRPr="00FC7084" w:rsidRDefault="00717EF1" w:rsidP="00717EF1">
      <w:pPr>
        <w:pStyle w:val="bodytext"/>
        <w:jc w:val="both"/>
        <w:rPr>
          <w:rStyle w:val="Hyperlink"/>
          <w:rFonts w:ascii="Arial" w:hAnsi="Arial" w:cs="Arial"/>
          <w:sz w:val="18"/>
          <w:szCs w:val="18"/>
          <w:lang w:val="en-GB"/>
        </w:rPr>
      </w:pPr>
      <w:r w:rsidRPr="00FC7084">
        <w:rPr>
          <w:rFonts w:ascii="Arial" w:hAnsi="Arial" w:cs="Arial"/>
          <w:sz w:val="18"/>
          <w:szCs w:val="18"/>
          <w:lang w:val="en-GB"/>
        </w:rPr>
        <w:fldChar w:fldCharType="begin"/>
      </w:r>
      <w:r w:rsidRPr="00FC7084">
        <w:rPr>
          <w:rFonts w:ascii="Arial" w:hAnsi="Arial" w:cs="Arial"/>
          <w:sz w:val="18"/>
          <w:szCs w:val="18"/>
          <w:lang w:val="en-GB"/>
        </w:rPr>
        <w:instrText xml:space="preserve"> HYPERLINK "http://www.ecsec.de/en" \t "_blank" </w:instrText>
      </w:r>
      <w:r w:rsidRPr="00FC7084">
        <w:rPr>
          <w:rFonts w:ascii="Arial" w:hAnsi="Arial" w:cs="Arial"/>
          <w:sz w:val="18"/>
          <w:szCs w:val="18"/>
          <w:lang w:val="en-GB"/>
        </w:rPr>
        <w:fldChar w:fldCharType="separate"/>
      </w:r>
      <w:r w:rsidRPr="00FC7084">
        <w:rPr>
          <w:rStyle w:val="Hyperlink"/>
          <w:rFonts w:ascii="Arial" w:hAnsi="Arial" w:cs="Arial"/>
          <w:sz w:val="18"/>
          <w:szCs w:val="18"/>
          <w:lang w:val="en-GB"/>
        </w:rPr>
        <w:t>http://www.ecsec.de</w:t>
      </w:r>
    </w:p>
    <w:p w14:paraId="6E38D2FD" w14:textId="7FFC7F00" w:rsidR="00CC428B" w:rsidRPr="00FC7084" w:rsidRDefault="00717EF1" w:rsidP="00CC428B">
      <w:pPr>
        <w:rPr>
          <w:rFonts w:ascii="Arial" w:hAnsi="Arial" w:cs="Arial"/>
          <w:sz w:val="18"/>
        </w:rPr>
      </w:pPr>
      <w:r w:rsidRPr="00FC7084">
        <w:rPr>
          <w:rFonts w:ascii="Arial" w:eastAsia="Times New Roman" w:hAnsi="Arial" w:cs="Arial"/>
          <w:sz w:val="18"/>
          <w:szCs w:val="18"/>
          <w:lang w:eastAsia="de-DE"/>
        </w:rPr>
        <w:fldChar w:fldCharType="end"/>
      </w:r>
      <w:r w:rsidRPr="00FC7084">
        <w:rPr>
          <w:rFonts w:ascii="Arial" w:eastAsia="Times New Roman" w:hAnsi="Arial" w:cs="Arial"/>
          <w:sz w:val="18"/>
          <w:szCs w:val="18"/>
          <w:lang w:eastAsia="de-DE"/>
        </w:rPr>
        <w:t>(</w:t>
      </w:r>
      <w:r w:rsidR="00CE5DC1" w:rsidRPr="00FC7084">
        <w:rPr>
          <w:rFonts w:ascii="Arial" w:hAnsi="Arial" w:cs="Arial"/>
          <w:sz w:val="18"/>
        </w:rPr>
        <w:t>74</w:t>
      </w:r>
      <w:r w:rsidR="00B774B9">
        <w:rPr>
          <w:rFonts w:ascii="Arial" w:hAnsi="Arial" w:cs="Arial"/>
          <w:sz w:val="18"/>
        </w:rPr>
        <w:t>8</w:t>
      </w:r>
      <w:r w:rsidRPr="00FC7084">
        <w:rPr>
          <w:rFonts w:ascii="Arial" w:hAnsi="Arial" w:cs="Arial"/>
          <w:sz w:val="18"/>
        </w:rPr>
        <w:t xml:space="preserve"> words)</w:t>
      </w:r>
    </w:p>
    <w:p w14:paraId="1503158B" w14:textId="543BCA84" w:rsidR="00CC428B" w:rsidRPr="00FC7084" w:rsidRDefault="00717EF1" w:rsidP="007C19AE">
      <w:pPr>
        <w:spacing w:after="0"/>
        <w:rPr>
          <w:rFonts w:ascii="Arial" w:hAnsi="Arial" w:cs="Arial"/>
          <w:b/>
          <w:sz w:val="18"/>
        </w:rPr>
      </w:pPr>
      <w:r w:rsidRPr="00FC7084">
        <w:rPr>
          <w:rFonts w:ascii="Arial" w:hAnsi="Arial" w:cs="Arial"/>
          <w:b/>
          <w:sz w:val="18"/>
        </w:rPr>
        <w:t>Contact</w:t>
      </w:r>
      <w:r w:rsidR="00CC428B" w:rsidRPr="00FC7084">
        <w:rPr>
          <w:rFonts w:ascii="Arial" w:hAnsi="Arial" w:cs="Arial"/>
          <w:b/>
          <w:sz w:val="18"/>
        </w:rPr>
        <w:t>:</w:t>
      </w:r>
    </w:p>
    <w:p w14:paraId="325E430C" w14:textId="77777777" w:rsidR="00CC428B" w:rsidRPr="00FC7084" w:rsidRDefault="00CC428B" w:rsidP="007C19AE">
      <w:pPr>
        <w:spacing w:after="0" w:line="240" w:lineRule="auto"/>
        <w:rPr>
          <w:rFonts w:ascii="Arial" w:hAnsi="Arial" w:cs="Arial"/>
          <w:sz w:val="18"/>
        </w:rPr>
      </w:pPr>
      <w:proofErr w:type="spellStart"/>
      <w:r w:rsidRPr="00FC7084">
        <w:rPr>
          <w:rFonts w:ascii="Arial" w:hAnsi="Arial" w:cs="Arial"/>
          <w:sz w:val="18"/>
        </w:rPr>
        <w:t>Dr.</w:t>
      </w:r>
      <w:proofErr w:type="spellEnd"/>
      <w:r w:rsidRPr="00FC7084">
        <w:rPr>
          <w:rFonts w:ascii="Arial" w:hAnsi="Arial" w:cs="Arial"/>
          <w:sz w:val="18"/>
        </w:rPr>
        <w:t xml:space="preserve"> </w:t>
      </w:r>
      <w:proofErr w:type="spellStart"/>
      <w:r w:rsidRPr="00FC7084">
        <w:rPr>
          <w:rFonts w:ascii="Arial" w:hAnsi="Arial" w:cs="Arial"/>
          <w:sz w:val="18"/>
        </w:rPr>
        <w:t>Detlef</w:t>
      </w:r>
      <w:proofErr w:type="spellEnd"/>
      <w:r w:rsidRPr="00FC7084">
        <w:rPr>
          <w:rFonts w:ascii="Arial" w:hAnsi="Arial" w:cs="Arial"/>
          <w:sz w:val="18"/>
        </w:rPr>
        <w:t xml:space="preserve"> Hühnlein</w:t>
      </w:r>
    </w:p>
    <w:p w14:paraId="653EFD1F" w14:textId="77777777" w:rsidR="00CC428B" w:rsidRPr="00FC7084" w:rsidRDefault="0075358B" w:rsidP="007C19AE">
      <w:pPr>
        <w:spacing w:after="0" w:line="240" w:lineRule="auto"/>
        <w:rPr>
          <w:rFonts w:ascii="Arial" w:hAnsi="Arial" w:cs="Arial"/>
          <w:sz w:val="18"/>
        </w:rPr>
      </w:pPr>
      <w:proofErr w:type="spellStart"/>
      <w:r w:rsidRPr="00FC7084">
        <w:rPr>
          <w:rFonts w:ascii="Arial" w:hAnsi="Arial" w:cs="Arial"/>
          <w:sz w:val="18"/>
        </w:rPr>
        <w:t>SkIDentity</w:t>
      </w:r>
      <w:proofErr w:type="spellEnd"/>
      <w:r w:rsidRPr="00FC7084">
        <w:rPr>
          <w:rFonts w:ascii="Arial" w:hAnsi="Arial" w:cs="Arial"/>
          <w:sz w:val="18"/>
        </w:rPr>
        <w:t xml:space="preserve"> </w:t>
      </w:r>
      <w:r w:rsidR="00CC428B" w:rsidRPr="00FC7084">
        <w:rPr>
          <w:rFonts w:ascii="Arial" w:hAnsi="Arial" w:cs="Arial"/>
          <w:sz w:val="18"/>
        </w:rPr>
        <w:t xml:space="preserve">c/o </w:t>
      </w:r>
      <w:proofErr w:type="spellStart"/>
      <w:r w:rsidR="00CC428B" w:rsidRPr="00FC7084">
        <w:rPr>
          <w:rFonts w:ascii="Arial" w:hAnsi="Arial" w:cs="Arial"/>
          <w:sz w:val="18"/>
        </w:rPr>
        <w:t>ecsec</w:t>
      </w:r>
      <w:proofErr w:type="spellEnd"/>
      <w:r w:rsidR="00CC428B" w:rsidRPr="00FC7084">
        <w:rPr>
          <w:rFonts w:ascii="Arial" w:hAnsi="Arial" w:cs="Arial"/>
          <w:sz w:val="18"/>
        </w:rPr>
        <w:t xml:space="preserve"> GmbH</w:t>
      </w:r>
    </w:p>
    <w:p w14:paraId="3C817F54" w14:textId="77777777" w:rsidR="00D54F5C" w:rsidRPr="00FC7084" w:rsidRDefault="00CC428B" w:rsidP="007C19AE">
      <w:pPr>
        <w:spacing w:after="0" w:line="240" w:lineRule="auto"/>
        <w:rPr>
          <w:rFonts w:ascii="Arial" w:hAnsi="Arial" w:cs="Arial"/>
          <w:sz w:val="18"/>
          <w:lang w:val="de-DE"/>
        </w:rPr>
      </w:pPr>
      <w:r w:rsidRPr="00FC7084">
        <w:rPr>
          <w:rFonts w:ascii="Arial" w:hAnsi="Arial" w:cs="Arial"/>
          <w:sz w:val="18"/>
          <w:lang w:val="de-DE"/>
        </w:rPr>
        <w:t>Sudetenstraße 16</w:t>
      </w:r>
    </w:p>
    <w:p w14:paraId="7AF1DC88" w14:textId="4BF6894C" w:rsidR="00717EF1" w:rsidRPr="00FC7084" w:rsidRDefault="00CC428B" w:rsidP="007C19AE">
      <w:pPr>
        <w:spacing w:after="0" w:line="240" w:lineRule="auto"/>
        <w:rPr>
          <w:rFonts w:ascii="Arial" w:hAnsi="Arial" w:cs="Arial"/>
          <w:sz w:val="18"/>
          <w:lang w:val="de-DE"/>
        </w:rPr>
      </w:pPr>
      <w:r w:rsidRPr="00FC7084">
        <w:rPr>
          <w:rFonts w:ascii="Arial" w:hAnsi="Arial" w:cs="Arial"/>
          <w:sz w:val="18"/>
          <w:lang w:val="de-DE"/>
        </w:rPr>
        <w:t xml:space="preserve">96247 </w:t>
      </w:r>
      <w:proofErr w:type="spellStart"/>
      <w:r w:rsidRPr="00FC7084">
        <w:rPr>
          <w:rFonts w:ascii="Arial" w:hAnsi="Arial" w:cs="Arial"/>
          <w:sz w:val="18"/>
          <w:lang w:val="de-DE"/>
        </w:rPr>
        <w:t>Michelau</w:t>
      </w:r>
      <w:proofErr w:type="spellEnd"/>
      <w:r w:rsidR="00717EF1" w:rsidRPr="00FC7084">
        <w:rPr>
          <w:rFonts w:ascii="Arial" w:hAnsi="Arial" w:cs="Arial"/>
          <w:sz w:val="18"/>
          <w:lang w:val="de-DE"/>
        </w:rPr>
        <w:t>, Germany</w:t>
      </w:r>
    </w:p>
    <w:p w14:paraId="17F4B565" w14:textId="77777777" w:rsidR="00CC428B" w:rsidRPr="00FC7084" w:rsidRDefault="00CC428B" w:rsidP="007C19AE">
      <w:pPr>
        <w:spacing w:after="0" w:line="240" w:lineRule="auto"/>
        <w:rPr>
          <w:rFonts w:ascii="Arial" w:hAnsi="Arial" w:cs="Arial"/>
          <w:sz w:val="18"/>
          <w:lang w:val="de-DE"/>
        </w:rPr>
      </w:pPr>
      <w:r w:rsidRPr="00FC7084">
        <w:rPr>
          <w:rFonts w:ascii="Arial" w:hAnsi="Arial" w:cs="Arial"/>
          <w:sz w:val="18"/>
          <w:lang w:val="de-DE"/>
        </w:rPr>
        <w:t xml:space="preserve">E-Mail: </w:t>
      </w:r>
      <w:hyperlink r:id="rId17" w:history="1">
        <w:r w:rsidR="007C19AE" w:rsidRPr="00FC7084">
          <w:rPr>
            <w:rStyle w:val="Hyperlink"/>
            <w:rFonts w:ascii="Arial" w:hAnsi="Arial" w:cs="Arial"/>
            <w:sz w:val="18"/>
            <w:lang w:val="de-DE"/>
          </w:rPr>
          <w:t>skidentity@ecsec.de</w:t>
        </w:r>
      </w:hyperlink>
      <w:r w:rsidR="007C19AE" w:rsidRPr="00FC7084">
        <w:rPr>
          <w:rFonts w:ascii="Arial" w:hAnsi="Arial" w:cs="Arial"/>
          <w:sz w:val="18"/>
          <w:lang w:val="de-DE"/>
        </w:rPr>
        <w:t xml:space="preserve"> </w:t>
      </w:r>
    </w:p>
    <w:p w14:paraId="21DFB2F8" w14:textId="7B0FF1D7" w:rsidR="00F40F73" w:rsidRPr="00535D1F" w:rsidRDefault="00272A7E" w:rsidP="007C19AE">
      <w:pPr>
        <w:spacing w:after="0" w:line="240" w:lineRule="auto"/>
        <w:rPr>
          <w:rFonts w:ascii="Arial" w:hAnsi="Arial" w:cs="Arial"/>
          <w:sz w:val="18"/>
          <w:lang w:val="de-DE"/>
        </w:rPr>
      </w:pPr>
      <w:hyperlink r:id="rId18" w:history="1">
        <w:r w:rsidR="00717EF1" w:rsidRPr="00A43900">
          <w:rPr>
            <w:rStyle w:val="Hyperlink"/>
            <w:rFonts w:ascii="Arial" w:hAnsi="Arial" w:cs="Arial"/>
            <w:sz w:val="18"/>
            <w:lang w:val="de-DE"/>
          </w:rPr>
          <w:t>https://www.skidentity.com</w:t>
        </w:r>
      </w:hyperlink>
      <w:r w:rsidR="007C19AE" w:rsidRPr="00535D1F">
        <w:rPr>
          <w:rFonts w:ascii="Arial" w:hAnsi="Arial" w:cs="Arial"/>
          <w:sz w:val="18"/>
          <w:lang w:val="de-DE"/>
        </w:rPr>
        <w:t xml:space="preserve"> </w:t>
      </w:r>
    </w:p>
    <w:sectPr w:rsidR="00F40F73" w:rsidRPr="00535D1F" w:rsidSect="00CC428B">
      <w:headerReference w:type="default" r:id="rId19"/>
      <w:pgSz w:w="11906" w:h="16838"/>
      <w:pgMar w:top="1417" w:right="1417" w:bottom="1134" w:left="1417" w:header="85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2A9326" w14:textId="77777777" w:rsidR="00272A7E" w:rsidRDefault="00272A7E" w:rsidP="00CC428B">
      <w:pPr>
        <w:spacing w:after="0" w:line="240" w:lineRule="auto"/>
      </w:pPr>
      <w:r>
        <w:separator/>
      </w:r>
    </w:p>
  </w:endnote>
  <w:endnote w:type="continuationSeparator" w:id="0">
    <w:p w14:paraId="44AFC132" w14:textId="77777777" w:rsidR="00272A7E" w:rsidRDefault="00272A7E" w:rsidP="00CC4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to">
    <w:altName w:val="Calibri"/>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B780E8" w14:textId="77777777" w:rsidR="00272A7E" w:rsidRDefault="00272A7E" w:rsidP="00CC428B">
      <w:pPr>
        <w:spacing w:after="0" w:line="240" w:lineRule="auto"/>
      </w:pPr>
      <w:r>
        <w:separator/>
      </w:r>
    </w:p>
  </w:footnote>
  <w:footnote w:type="continuationSeparator" w:id="0">
    <w:p w14:paraId="40C6ED07" w14:textId="77777777" w:rsidR="00272A7E" w:rsidRDefault="00272A7E" w:rsidP="00CC4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98CDFB" w14:textId="10C84384" w:rsidR="00903B7E" w:rsidRPr="00CC428B" w:rsidRDefault="00FF7CE5" w:rsidP="00ED7BB9">
    <w:pPr>
      <w:pStyle w:val="Kopfzeile"/>
      <w:spacing w:before="120" w:after="360"/>
      <w:rPr>
        <w:rFonts w:ascii="Arial" w:hAnsi="Arial" w:cs="Arial"/>
        <w:b/>
        <w:sz w:val="36"/>
      </w:rPr>
    </w:pPr>
    <w:r>
      <w:rPr>
        <w:noProof/>
        <w:lang w:val="de-DE" w:eastAsia="de-DE"/>
      </w:rPr>
      <w:drawing>
        <wp:anchor distT="0" distB="0" distL="114300" distR="114300" simplePos="0" relativeHeight="251657728" behindDoc="1" locked="0" layoutInCell="1" allowOverlap="1" wp14:anchorId="0A238332" wp14:editId="79CE6524">
          <wp:simplePos x="0" y="0"/>
          <wp:positionH relativeFrom="column">
            <wp:posOffset>4249371</wp:posOffset>
          </wp:positionH>
          <wp:positionV relativeFrom="paragraph">
            <wp:posOffset>-131445</wp:posOffset>
          </wp:positionV>
          <wp:extent cx="1577340" cy="518160"/>
          <wp:effectExtent l="0" t="0" r="3810" b="0"/>
          <wp:wrapTight wrapText="bothSides">
            <wp:wrapPolygon edited="0">
              <wp:start x="0" y="0"/>
              <wp:lineTo x="0" y="20647"/>
              <wp:lineTo x="21391" y="20647"/>
              <wp:lineTo x="21391" y="0"/>
              <wp:lineTo x="0" y="0"/>
            </wp:wrapPolygon>
          </wp:wrapTight>
          <wp:docPr id="3" name="Grafik 2" descr="skidentity-logo-1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skidentity-logo-1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7340" cy="518160"/>
                  </a:xfrm>
                  <a:prstGeom prst="rect">
                    <a:avLst/>
                  </a:prstGeom>
                  <a:noFill/>
                  <a:ln>
                    <a:noFill/>
                  </a:ln>
                </pic:spPr>
              </pic:pic>
            </a:graphicData>
          </a:graphic>
          <wp14:sizeRelH relativeFrom="page">
            <wp14:pctWidth>0</wp14:pctWidth>
          </wp14:sizeRelH>
          <wp14:sizeRelV relativeFrom="page">
            <wp14:pctHeight>0</wp14:pctHeight>
          </wp14:sizeRelV>
        </wp:anchor>
      </w:drawing>
    </w:r>
    <w:r w:rsidR="00903B7E" w:rsidRPr="00CC428B">
      <w:rPr>
        <w:rFonts w:ascii="Arial" w:hAnsi="Arial" w:cs="Arial"/>
        <w:b/>
        <w:sz w:val="36"/>
      </w:rPr>
      <w:t>Press</w:t>
    </w:r>
    <w:r w:rsidR="00717EF1">
      <w:rPr>
        <w:rFonts w:ascii="Arial" w:hAnsi="Arial" w:cs="Arial"/>
        <w:b/>
        <w:sz w:val="36"/>
      </w:rPr>
      <w:t xml:space="preserve">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2BE8F8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7"/>
  <w:activeWritingStyle w:appName="MSWord" w:lang="it-IT" w:vendorID="64" w:dllVersion="131078" w:nlCheck="1" w:checkStyle="0"/>
  <w:activeWritingStyle w:appName="MSWord" w:lang="de-DE" w:vendorID="64" w:dllVersion="131078" w:nlCheck="1" w:checkStyle="1"/>
  <w:activeWritingStyle w:appName="MSWord" w:lang="en-GB" w:vendorID="64" w:dllVersion="131078" w:nlCheck="1" w:checkStyle="1"/>
  <w:activeWritingStyle w:appName="MSWord" w:lang="en-US" w:vendorID="64" w:dllVersion="131078" w:nlCheck="1" w:checkStyle="1"/>
  <w:proofState w:spelling="clean" w:grammar="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28B"/>
    <w:rsid w:val="00007116"/>
    <w:rsid w:val="00015659"/>
    <w:rsid w:val="000202D6"/>
    <w:rsid w:val="00021D9A"/>
    <w:rsid w:val="00024248"/>
    <w:rsid w:val="0003428D"/>
    <w:rsid w:val="000414B6"/>
    <w:rsid w:val="0004760C"/>
    <w:rsid w:val="00051F2D"/>
    <w:rsid w:val="00057186"/>
    <w:rsid w:val="00066F2A"/>
    <w:rsid w:val="0007161C"/>
    <w:rsid w:val="00071BA7"/>
    <w:rsid w:val="0007576C"/>
    <w:rsid w:val="000829D0"/>
    <w:rsid w:val="000908F9"/>
    <w:rsid w:val="000A2379"/>
    <w:rsid w:val="000B019A"/>
    <w:rsid w:val="000B5687"/>
    <w:rsid w:val="000B677C"/>
    <w:rsid w:val="000B7D47"/>
    <w:rsid w:val="000C3B92"/>
    <w:rsid w:val="000D1842"/>
    <w:rsid w:val="000D4383"/>
    <w:rsid w:val="000D49EC"/>
    <w:rsid w:val="000D4FDF"/>
    <w:rsid w:val="000D60C5"/>
    <w:rsid w:val="000E2C9D"/>
    <w:rsid w:val="000F3E39"/>
    <w:rsid w:val="000F48D3"/>
    <w:rsid w:val="0010178D"/>
    <w:rsid w:val="001021D5"/>
    <w:rsid w:val="00111144"/>
    <w:rsid w:val="00112E27"/>
    <w:rsid w:val="00114CF3"/>
    <w:rsid w:val="0013490E"/>
    <w:rsid w:val="00137850"/>
    <w:rsid w:val="0014175A"/>
    <w:rsid w:val="00141BD0"/>
    <w:rsid w:val="00145C34"/>
    <w:rsid w:val="00160DDA"/>
    <w:rsid w:val="00170344"/>
    <w:rsid w:val="00170DDC"/>
    <w:rsid w:val="00181BAC"/>
    <w:rsid w:val="0018431F"/>
    <w:rsid w:val="001A49C4"/>
    <w:rsid w:val="001B05E4"/>
    <w:rsid w:val="001B6A1C"/>
    <w:rsid w:val="001C3BA2"/>
    <w:rsid w:val="001C6D73"/>
    <w:rsid w:val="001C6F3D"/>
    <w:rsid w:val="001C78D3"/>
    <w:rsid w:val="001C7CCB"/>
    <w:rsid w:val="001D298D"/>
    <w:rsid w:val="001D3BEA"/>
    <w:rsid w:val="001E2AB5"/>
    <w:rsid w:val="001E5864"/>
    <w:rsid w:val="001E6194"/>
    <w:rsid w:val="001F1C01"/>
    <w:rsid w:val="001F50FA"/>
    <w:rsid w:val="002029BA"/>
    <w:rsid w:val="002112E4"/>
    <w:rsid w:val="002125F0"/>
    <w:rsid w:val="002201FD"/>
    <w:rsid w:val="00222F80"/>
    <w:rsid w:val="0022422A"/>
    <w:rsid w:val="00234DCC"/>
    <w:rsid w:val="002370F1"/>
    <w:rsid w:val="002377F1"/>
    <w:rsid w:val="002520FC"/>
    <w:rsid w:val="00252130"/>
    <w:rsid w:val="00252910"/>
    <w:rsid w:val="00256203"/>
    <w:rsid w:val="00263BD9"/>
    <w:rsid w:val="002721D4"/>
    <w:rsid w:val="002721E2"/>
    <w:rsid w:val="00272A7E"/>
    <w:rsid w:val="002803C4"/>
    <w:rsid w:val="00280E54"/>
    <w:rsid w:val="00284226"/>
    <w:rsid w:val="002A5CD1"/>
    <w:rsid w:val="002B0D88"/>
    <w:rsid w:val="002C48F4"/>
    <w:rsid w:val="002C6360"/>
    <w:rsid w:val="002D58C1"/>
    <w:rsid w:val="002E10EC"/>
    <w:rsid w:val="002E16F3"/>
    <w:rsid w:val="002E3809"/>
    <w:rsid w:val="002E6AF9"/>
    <w:rsid w:val="00306BBD"/>
    <w:rsid w:val="003071CA"/>
    <w:rsid w:val="003113A4"/>
    <w:rsid w:val="00317AD9"/>
    <w:rsid w:val="00321B49"/>
    <w:rsid w:val="00322D50"/>
    <w:rsid w:val="0032755E"/>
    <w:rsid w:val="00331B86"/>
    <w:rsid w:val="003425F6"/>
    <w:rsid w:val="00347599"/>
    <w:rsid w:val="00355462"/>
    <w:rsid w:val="00361FDA"/>
    <w:rsid w:val="0036708A"/>
    <w:rsid w:val="003832E7"/>
    <w:rsid w:val="00390D70"/>
    <w:rsid w:val="003937CD"/>
    <w:rsid w:val="0039610A"/>
    <w:rsid w:val="00396598"/>
    <w:rsid w:val="003A4957"/>
    <w:rsid w:val="003B3A77"/>
    <w:rsid w:val="003B3DC2"/>
    <w:rsid w:val="003B5211"/>
    <w:rsid w:val="003C04F9"/>
    <w:rsid w:val="003C7048"/>
    <w:rsid w:val="003D205A"/>
    <w:rsid w:val="003E2767"/>
    <w:rsid w:val="003E7BE4"/>
    <w:rsid w:val="004019F1"/>
    <w:rsid w:val="004044C5"/>
    <w:rsid w:val="00405B82"/>
    <w:rsid w:val="00415A3C"/>
    <w:rsid w:val="0041744D"/>
    <w:rsid w:val="00425D8D"/>
    <w:rsid w:val="004710A8"/>
    <w:rsid w:val="004845BB"/>
    <w:rsid w:val="00492D65"/>
    <w:rsid w:val="004B3F71"/>
    <w:rsid w:val="004B4D66"/>
    <w:rsid w:val="004B5DE5"/>
    <w:rsid w:val="004C3F6F"/>
    <w:rsid w:val="004C7F77"/>
    <w:rsid w:val="004D18AD"/>
    <w:rsid w:val="004D253C"/>
    <w:rsid w:val="004E250C"/>
    <w:rsid w:val="004E6D27"/>
    <w:rsid w:val="004F03F8"/>
    <w:rsid w:val="004F2B25"/>
    <w:rsid w:val="004F7AF8"/>
    <w:rsid w:val="005015FC"/>
    <w:rsid w:val="005032AD"/>
    <w:rsid w:val="005037B0"/>
    <w:rsid w:val="00527C65"/>
    <w:rsid w:val="00534196"/>
    <w:rsid w:val="00535D1F"/>
    <w:rsid w:val="00551F8D"/>
    <w:rsid w:val="00553446"/>
    <w:rsid w:val="00554B71"/>
    <w:rsid w:val="005557CD"/>
    <w:rsid w:val="005730F6"/>
    <w:rsid w:val="005755E9"/>
    <w:rsid w:val="00575E67"/>
    <w:rsid w:val="00593066"/>
    <w:rsid w:val="00595D4A"/>
    <w:rsid w:val="005A1112"/>
    <w:rsid w:val="005B0728"/>
    <w:rsid w:val="005E4B9D"/>
    <w:rsid w:val="005F04CC"/>
    <w:rsid w:val="005F0812"/>
    <w:rsid w:val="00601638"/>
    <w:rsid w:val="0060278F"/>
    <w:rsid w:val="00611F1A"/>
    <w:rsid w:val="00614EBB"/>
    <w:rsid w:val="006156BA"/>
    <w:rsid w:val="00635046"/>
    <w:rsid w:val="006364DA"/>
    <w:rsid w:val="00642EA7"/>
    <w:rsid w:val="00652536"/>
    <w:rsid w:val="0065329D"/>
    <w:rsid w:val="006651E2"/>
    <w:rsid w:val="0067001D"/>
    <w:rsid w:val="00680D53"/>
    <w:rsid w:val="006C1A75"/>
    <w:rsid w:val="006F4BCD"/>
    <w:rsid w:val="006F684C"/>
    <w:rsid w:val="007026A5"/>
    <w:rsid w:val="00717EF1"/>
    <w:rsid w:val="00722E1A"/>
    <w:rsid w:val="007264E9"/>
    <w:rsid w:val="007311A9"/>
    <w:rsid w:val="00732FCF"/>
    <w:rsid w:val="00733E3C"/>
    <w:rsid w:val="00733EAF"/>
    <w:rsid w:val="007354E8"/>
    <w:rsid w:val="0073698D"/>
    <w:rsid w:val="007515D4"/>
    <w:rsid w:val="0075358B"/>
    <w:rsid w:val="007538D9"/>
    <w:rsid w:val="00761EC8"/>
    <w:rsid w:val="00774C2D"/>
    <w:rsid w:val="0078256E"/>
    <w:rsid w:val="00787DF8"/>
    <w:rsid w:val="007923B9"/>
    <w:rsid w:val="00792A18"/>
    <w:rsid w:val="007A2610"/>
    <w:rsid w:val="007A4D32"/>
    <w:rsid w:val="007A53D9"/>
    <w:rsid w:val="007B33BE"/>
    <w:rsid w:val="007B3DF3"/>
    <w:rsid w:val="007B50E6"/>
    <w:rsid w:val="007B7C81"/>
    <w:rsid w:val="007C19AE"/>
    <w:rsid w:val="007D5BEB"/>
    <w:rsid w:val="007E02B1"/>
    <w:rsid w:val="007F1B94"/>
    <w:rsid w:val="007F303E"/>
    <w:rsid w:val="007F3231"/>
    <w:rsid w:val="007F43C7"/>
    <w:rsid w:val="007F6CB7"/>
    <w:rsid w:val="007F7A18"/>
    <w:rsid w:val="0080160C"/>
    <w:rsid w:val="00801985"/>
    <w:rsid w:val="008157A5"/>
    <w:rsid w:val="00822CB1"/>
    <w:rsid w:val="00825B9C"/>
    <w:rsid w:val="00826E04"/>
    <w:rsid w:val="00843FFF"/>
    <w:rsid w:val="008440A3"/>
    <w:rsid w:val="008477AD"/>
    <w:rsid w:val="00853006"/>
    <w:rsid w:val="00853A9C"/>
    <w:rsid w:val="00861C03"/>
    <w:rsid w:val="00871E28"/>
    <w:rsid w:val="00873017"/>
    <w:rsid w:val="00877B93"/>
    <w:rsid w:val="0088026A"/>
    <w:rsid w:val="00881A15"/>
    <w:rsid w:val="00881C69"/>
    <w:rsid w:val="00883171"/>
    <w:rsid w:val="00885179"/>
    <w:rsid w:val="00897DF5"/>
    <w:rsid w:val="008A73B1"/>
    <w:rsid w:val="008C0D72"/>
    <w:rsid w:val="008C17C3"/>
    <w:rsid w:val="008C5BA5"/>
    <w:rsid w:val="008C5D4B"/>
    <w:rsid w:val="008C6310"/>
    <w:rsid w:val="008D4F0B"/>
    <w:rsid w:val="008E1A63"/>
    <w:rsid w:val="008E3C03"/>
    <w:rsid w:val="008E3DA7"/>
    <w:rsid w:val="008E5F31"/>
    <w:rsid w:val="008F29F7"/>
    <w:rsid w:val="008F4BCF"/>
    <w:rsid w:val="00903B7E"/>
    <w:rsid w:val="009147E8"/>
    <w:rsid w:val="0091636E"/>
    <w:rsid w:val="00916C14"/>
    <w:rsid w:val="00917DD8"/>
    <w:rsid w:val="00935D61"/>
    <w:rsid w:val="0094601A"/>
    <w:rsid w:val="0094620A"/>
    <w:rsid w:val="00951417"/>
    <w:rsid w:val="00952249"/>
    <w:rsid w:val="0095251D"/>
    <w:rsid w:val="00952F83"/>
    <w:rsid w:val="00953245"/>
    <w:rsid w:val="00955C1C"/>
    <w:rsid w:val="00963A93"/>
    <w:rsid w:val="00971D2A"/>
    <w:rsid w:val="00977921"/>
    <w:rsid w:val="009815F5"/>
    <w:rsid w:val="009868A7"/>
    <w:rsid w:val="00987F91"/>
    <w:rsid w:val="009903AD"/>
    <w:rsid w:val="009A4D4E"/>
    <w:rsid w:val="009B17E3"/>
    <w:rsid w:val="009B3959"/>
    <w:rsid w:val="009B65E4"/>
    <w:rsid w:val="009C05A5"/>
    <w:rsid w:val="009D346E"/>
    <w:rsid w:val="009D5836"/>
    <w:rsid w:val="009D6FA8"/>
    <w:rsid w:val="009E07C0"/>
    <w:rsid w:val="009E21B7"/>
    <w:rsid w:val="009E2D34"/>
    <w:rsid w:val="009E5148"/>
    <w:rsid w:val="009F2821"/>
    <w:rsid w:val="009F2AC8"/>
    <w:rsid w:val="00A130B8"/>
    <w:rsid w:val="00A2227C"/>
    <w:rsid w:val="00A23D81"/>
    <w:rsid w:val="00A35B27"/>
    <w:rsid w:val="00A36A4B"/>
    <w:rsid w:val="00A3796C"/>
    <w:rsid w:val="00A43261"/>
    <w:rsid w:val="00A43900"/>
    <w:rsid w:val="00A5131C"/>
    <w:rsid w:val="00A51D87"/>
    <w:rsid w:val="00A55D3E"/>
    <w:rsid w:val="00A603A3"/>
    <w:rsid w:val="00A66395"/>
    <w:rsid w:val="00A72D70"/>
    <w:rsid w:val="00A7626E"/>
    <w:rsid w:val="00A9329B"/>
    <w:rsid w:val="00AA7587"/>
    <w:rsid w:val="00AD525C"/>
    <w:rsid w:val="00AE7759"/>
    <w:rsid w:val="00B0010B"/>
    <w:rsid w:val="00B04ACB"/>
    <w:rsid w:val="00B10EFE"/>
    <w:rsid w:val="00B13B4C"/>
    <w:rsid w:val="00B356B2"/>
    <w:rsid w:val="00B36405"/>
    <w:rsid w:val="00B41D8A"/>
    <w:rsid w:val="00B46F13"/>
    <w:rsid w:val="00B47D55"/>
    <w:rsid w:val="00B50134"/>
    <w:rsid w:val="00B52442"/>
    <w:rsid w:val="00B55C57"/>
    <w:rsid w:val="00B57B3C"/>
    <w:rsid w:val="00B62970"/>
    <w:rsid w:val="00B65FAD"/>
    <w:rsid w:val="00B70A4F"/>
    <w:rsid w:val="00B774B9"/>
    <w:rsid w:val="00B907E7"/>
    <w:rsid w:val="00B954DE"/>
    <w:rsid w:val="00BA166A"/>
    <w:rsid w:val="00BA35CA"/>
    <w:rsid w:val="00BA7DFD"/>
    <w:rsid w:val="00BC08E6"/>
    <w:rsid w:val="00BC55E8"/>
    <w:rsid w:val="00BC693A"/>
    <w:rsid w:val="00BD0473"/>
    <w:rsid w:val="00BD10E6"/>
    <w:rsid w:val="00BD2867"/>
    <w:rsid w:val="00BE0695"/>
    <w:rsid w:val="00BE0CA9"/>
    <w:rsid w:val="00BE6BE4"/>
    <w:rsid w:val="00BF623F"/>
    <w:rsid w:val="00C0317C"/>
    <w:rsid w:val="00C03B9C"/>
    <w:rsid w:val="00C12A9B"/>
    <w:rsid w:val="00C12FAD"/>
    <w:rsid w:val="00C17A32"/>
    <w:rsid w:val="00C20CB5"/>
    <w:rsid w:val="00C2429F"/>
    <w:rsid w:val="00C24790"/>
    <w:rsid w:val="00C45A39"/>
    <w:rsid w:val="00C45D3F"/>
    <w:rsid w:val="00C53995"/>
    <w:rsid w:val="00C559F6"/>
    <w:rsid w:val="00C562BD"/>
    <w:rsid w:val="00C57901"/>
    <w:rsid w:val="00C61231"/>
    <w:rsid w:val="00C61CE3"/>
    <w:rsid w:val="00C71607"/>
    <w:rsid w:val="00C73EE0"/>
    <w:rsid w:val="00C85B46"/>
    <w:rsid w:val="00C86280"/>
    <w:rsid w:val="00C90339"/>
    <w:rsid w:val="00C91724"/>
    <w:rsid w:val="00C972E3"/>
    <w:rsid w:val="00C97C49"/>
    <w:rsid w:val="00CA230C"/>
    <w:rsid w:val="00CA66E5"/>
    <w:rsid w:val="00CB1CAB"/>
    <w:rsid w:val="00CB5065"/>
    <w:rsid w:val="00CC428B"/>
    <w:rsid w:val="00CC59E1"/>
    <w:rsid w:val="00CC73A2"/>
    <w:rsid w:val="00CD5D95"/>
    <w:rsid w:val="00CE2CAC"/>
    <w:rsid w:val="00CE5DC1"/>
    <w:rsid w:val="00CF4883"/>
    <w:rsid w:val="00CF542C"/>
    <w:rsid w:val="00D0046F"/>
    <w:rsid w:val="00D01F54"/>
    <w:rsid w:val="00D04D34"/>
    <w:rsid w:val="00D2315A"/>
    <w:rsid w:val="00D234F2"/>
    <w:rsid w:val="00D33F17"/>
    <w:rsid w:val="00D34B25"/>
    <w:rsid w:val="00D36D43"/>
    <w:rsid w:val="00D428B2"/>
    <w:rsid w:val="00D43846"/>
    <w:rsid w:val="00D45599"/>
    <w:rsid w:val="00D475BA"/>
    <w:rsid w:val="00D47AE0"/>
    <w:rsid w:val="00D54F5C"/>
    <w:rsid w:val="00D5768B"/>
    <w:rsid w:val="00D57A0E"/>
    <w:rsid w:val="00D667EB"/>
    <w:rsid w:val="00D74A8B"/>
    <w:rsid w:val="00D76DED"/>
    <w:rsid w:val="00D836AF"/>
    <w:rsid w:val="00D84A2A"/>
    <w:rsid w:val="00D91450"/>
    <w:rsid w:val="00DA120D"/>
    <w:rsid w:val="00DA70B1"/>
    <w:rsid w:val="00DB0C9F"/>
    <w:rsid w:val="00DB59FD"/>
    <w:rsid w:val="00DC1534"/>
    <w:rsid w:val="00DC237C"/>
    <w:rsid w:val="00DC4435"/>
    <w:rsid w:val="00DE2EDA"/>
    <w:rsid w:val="00DE43DE"/>
    <w:rsid w:val="00DF5BB1"/>
    <w:rsid w:val="00E01596"/>
    <w:rsid w:val="00E0242D"/>
    <w:rsid w:val="00E04164"/>
    <w:rsid w:val="00E0529A"/>
    <w:rsid w:val="00E05F0E"/>
    <w:rsid w:val="00E11D0E"/>
    <w:rsid w:val="00E14C55"/>
    <w:rsid w:val="00E14F76"/>
    <w:rsid w:val="00E1599A"/>
    <w:rsid w:val="00E231BE"/>
    <w:rsid w:val="00E315F6"/>
    <w:rsid w:val="00E35E54"/>
    <w:rsid w:val="00E36DA5"/>
    <w:rsid w:val="00E637B6"/>
    <w:rsid w:val="00E64FAC"/>
    <w:rsid w:val="00E658CF"/>
    <w:rsid w:val="00E66B76"/>
    <w:rsid w:val="00E66E46"/>
    <w:rsid w:val="00E7400D"/>
    <w:rsid w:val="00E84D6E"/>
    <w:rsid w:val="00E87CED"/>
    <w:rsid w:val="00E945F1"/>
    <w:rsid w:val="00EA2527"/>
    <w:rsid w:val="00EA4244"/>
    <w:rsid w:val="00EA5C9B"/>
    <w:rsid w:val="00EB0B9B"/>
    <w:rsid w:val="00EB350A"/>
    <w:rsid w:val="00EB3DCA"/>
    <w:rsid w:val="00EC363A"/>
    <w:rsid w:val="00EC4232"/>
    <w:rsid w:val="00ED3413"/>
    <w:rsid w:val="00ED7BB9"/>
    <w:rsid w:val="00EE2CF6"/>
    <w:rsid w:val="00F30B32"/>
    <w:rsid w:val="00F40F73"/>
    <w:rsid w:val="00F46EA3"/>
    <w:rsid w:val="00F505D0"/>
    <w:rsid w:val="00F51B05"/>
    <w:rsid w:val="00F61C15"/>
    <w:rsid w:val="00F7346D"/>
    <w:rsid w:val="00F753FB"/>
    <w:rsid w:val="00F77FA2"/>
    <w:rsid w:val="00F84D4D"/>
    <w:rsid w:val="00F916D8"/>
    <w:rsid w:val="00F96430"/>
    <w:rsid w:val="00FC1D92"/>
    <w:rsid w:val="00FC313F"/>
    <w:rsid w:val="00FC7084"/>
    <w:rsid w:val="00FC7C50"/>
    <w:rsid w:val="00FE107F"/>
    <w:rsid w:val="00FE5D83"/>
    <w:rsid w:val="00FE7342"/>
    <w:rsid w:val="00FF7CE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22D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customStyle="1" w:styleId="bodytext">
    <w:name w:val="bodytext"/>
    <w:basedOn w:val="Standard"/>
    <w:rsid w:val="00717EF1"/>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HTMLVorformatiert">
    <w:name w:val="HTML Preformatted"/>
    <w:basedOn w:val="Standard"/>
    <w:link w:val="HTMLVorformatiertZchn"/>
    <w:uiPriority w:val="99"/>
    <w:unhideWhenUsed/>
    <w:rsid w:val="0071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717EF1"/>
    <w:rPr>
      <w:rFonts w:ascii="Courier New" w:eastAsia="Times New Roman"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after="200" w:line="276" w:lineRule="auto"/>
    </w:pPr>
    <w:rPr>
      <w:sz w:val="22"/>
      <w:szCs w:val="22"/>
      <w:lang w:val="en-GB"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C428B"/>
    <w:pPr>
      <w:tabs>
        <w:tab w:val="center" w:pos="4536"/>
        <w:tab w:val="right" w:pos="9072"/>
      </w:tabs>
      <w:spacing w:after="0" w:line="240" w:lineRule="auto"/>
    </w:pPr>
  </w:style>
  <w:style w:type="character" w:customStyle="1" w:styleId="KopfzeileZchn">
    <w:name w:val="Kopfzeile Zchn"/>
    <w:link w:val="Kopfzeile"/>
    <w:uiPriority w:val="99"/>
    <w:rsid w:val="00CC428B"/>
    <w:rPr>
      <w:lang w:val="en-GB"/>
    </w:rPr>
  </w:style>
  <w:style w:type="paragraph" w:styleId="Fuzeile">
    <w:name w:val="footer"/>
    <w:basedOn w:val="Standard"/>
    <w:link w:val="FuzeileZchn"/>
    <w:uiPriority w:val="99"/>
    <w:unhideWhenUsed/>
    <w:rsid w:val="00CC428B"/>
    <w:pPr>
      <w:tabs>
        <w:tab w:val="center" w:pos="4536"/>
        <w:tab w:val="right" w:pos="9072"/>
      </w:tabs>
      <w:spacing w:after="0" w:line="240" w:lineRule="auto"/>
    </w:pPr>
  </w:style>
  <w:style w:type="character" w:customStyle="1" w:styleId="FuzeileZchn">
    <w:name w:val="Fußzeile Zchn"/>
    <w:link w:val="Fuzeile"/>
    <w:uiPriority w:val="99"/>
    <w:rsid w:val="00CC428B"/>
    <w:rPr>
      <w:lang w:val="en-GB"/>
    </w:rPr>
  </w:style>
  <w:style w:type="paragraph" w:styleId="Sprechblasentext">
    <w:name w:val="Balloon Text"/>
    <w:basedOn w:val="Standard"/>
    <w:link w:val="SprechblasentextZchn"/>
    <w:uiPriority w:val="99"/>
    <w:semiHidden/>
    <w:unhideWhenUsed/>
    <w:rsid w:val="00CC428B"/>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C428B"/>
    <w:rPr>
      <w:rFonts w:ascii="Tahoma" w:hAnsi="Tahoma" w:cs="Tahoma"/>
      <w:sz w:val="16"/>
      <w:szCs w:val="16"/>
      <w:lang w:val="en-GB"/>
    </w:rPr>
  </w:style>
  <w:style w:type="character" w:styleId="Hyperlink">
    <w:name w:val="Hyperlink"/>
    <w:uiPriority w:val="99"/>
    <w:unhideWhenUsed/>
    <w:rsid w:val="00CC428B"/>
    <w:rPr>
      <w:color w:val="0000FF"/>
      <w:u w:val="single"/>
    </w:rPr>
  </w:style>
  <w:style w:type="character" w:styleId="Kommentarzeichen">
    <w:name w:val="annotation reference"/>
    <w:uiPriority w:val="99"/>
    <w:semiHidden/>
    <w:unhideWhenUsed/>
    <w:rsid w:val="003E2767"/>
    <w:rPr>
      <w:sz w:val="16"/>
      <w:szCs w:val="16"/>
    </w:rPr>
  </w:style>
  <w:style w:type="paragraph" w:styleId="Kommentartext">
    <w:name w:val="annotation text"/>
    <w:basedOn w:val="Standard"/>
    <w:link w:val="KommentartextZchn"/>
    <w:uiPriority w:val="99"/>
    <w:semiHidden/>
    <w:unhideWhenUsed/>
    <w:rsid w:val="003E2767"/>
    <w:rPr>
      <w:sz w:val="20"/>
      <w:szCs w:val="20"/>
    </w:rPr>
  </w:style>
  <w:style w:type="character" w:customStyle="1" w:styleId="KommentartextZchn">
    <w:name w:val="Kommentartext Zchn"/>
    <w:link w:val="Kommentartext"/>
    <w:uiPriority w:val="99"/>
    <w:semiHidden/>
    <w:rsid w:val="003E2767"/>
    <w:rPr>
      <w:lang w:eastAsia="en-US"/>
    </w:rPr>
  </w:style>
  <w:style w:type="paragraph" w:styleId="Kommentarthema">
    <w:name w:val="annotation subject"/>
    <w:basedOn w:val="Kommentartext"/>
    <w:next w:val="Kommentartext"/>
    <w:link w:val="KommentarthemaZchn"/>
    <w:uiPriority w:val="99"/>
    <w:semiHidden/>
    <w:unhideWhenUsed/>
    <w:rsid w:val="003E2767"/>
    <w:rPr>
      <w:b/>
      <w:bCs/>
    </w:rPr>
  </w:style>
  <w:style w:type="character" w:customStyle="1" w:styleId="KommentarthemaZchn">
    <w:name w:val="Kommentarthema Zchn"/>
    <w:link w:val="Kommentarthema"/>
    <w:uiPriority w:val="99"/>
    <w:semiHidden/>
    <w:rsid w:val="003E2767"/>
    <w:rPr>
      <w:b/>
      <w:bCs/>
      <w:lang w:eastAsia="en-US"/>
    </w:rPr>
  </w:style>
  <w:style w:type="paragraph" w:customStyle="1" w:styleId="FarbigeSchattierung-Akzent11">
    <w:name w:val="Farbige Schattierung - Akzent 11"/>
    <w:hidden/>
    <w:uiPriority w:val="99"/>
    <w:semiHidden/>
    <w:rsid w:val="00C73EE0"/>
    <w:rPr>
      <w:sz w:val="22"/>
      <w:szCs w:val="22"/>
      <w:lang w:val="en-GB" w:eastAsia="en-US"/>
    </w:rPr>
  </w:style>
  <w:style w:type="paragraph" w:styleId="Funotentext">
    <w:name w:val="footnote text"/>
    <w:basedOn w:val="Standard"/>
    <w:link w:val="FunotentextZchn"/>
    <w:uiPriority w:val="99"/>
    <w:semiHidden/>
    <w:unhideWhenUsed/>
    <w:rsid w:val="00B50134"/>
    <w:rPr>
      <w:sz w:val="20"/>
      <w:szCs w:val="20"/>
    </w:rPr>
  </w:style>
  <w:style w:type="character" w:customStyle="1" w:styleId="FunotentextZchn">
    <w:name w:val="Fußnotentext Zchn"/>
    <w:link w:val="Funotentext"/>
    <w:uiPriority w:val="99"/>
    <w:semiHidden/>
    <w:rsid w:val="00B50134"/>
    <w:rPr>
      <w:lang w:eastAsia="en-US"/>
    </w:rPr>
  </w:style>
  <w:style w:type="character" w:styleId="Funotenzeichen">
    <w:name w:val="footnote reference"/>
    <w:uiPriority w:val="99"/>
    <w:semiHidden/>
    <w:unhideWhenUsed/>
    <w:rsid w:val="00B50134"/>
    <w:rPr>
      <w:vertAlign w:val="superscript"/>
    </w:rPr>
  </w:style>
  <w:style w:type="paragraph" w:customStyle="1" w:styleId="Textblock">
    <w:name w:val="Textblock"/>
    <w:basedOn w:val="Standard"/>
    <w:qFormat/>
    <w:rsid w:val="00B50134"/>
    <w:pPr>
      <w:spacing w:line="360" w:lineRule="auto"/>
      <w:jc w:val="both"/>
    </w:pPr>
    <w:rPr>
      <w:rFonts w:ascii="Arial" w:hAnsi="Arial" w:cs="Arial"/>
      <w:lang w:val="de-DE"/>
    </w:rPr>
  </w:style>
  <w:style w:type="character" w:styleId="BesuchterHyperlink">
    <w:name w:val="FollowedHyperlink"/>
    <w:uiPriority w:val="99"/>
    <w:semiHidden/>
    <w:unhideWhenUsed/>
    <w:rsid w:val="00390D70"/>
    <w:rPr>
      <w:color w:val="800080"/>
      <w:u w:val="single"/>
    </w:rPr>
  </w:style>
  <w:style w:type="paragraph" w:styleId="berarbeitung">
    <w:name w:val="Revision"/>
    <w:hidden/>
    <w:uiPriority w:val="99"/>
    <w:semiHidden/>
    <w:rsid w:val="00390D70"/>
    <w:rPr>
      <w:sz w:val="22"/>
      <w:szCs w:val="22"/>
      <w:lang w:val="en-GB" w:eastAsia="en-US"/>
    </w:rPr>
  </w:style>
  <w:style w:type="paragraph" w:customStyle="1" w:styleId="bodytext">
    <w:name w:val="bodytext"/>
    <w:basedOn w:val="Standard"/>
    <w:rsid w:val="00717EF1"/>
    <w:pPr>
      <w:spacing w:before="100" w:beforeAutospacing="1" w:after="100" w:afterAutospacing="1" w:line="240" w:lineRule="auto"/>
    </w:pPr>
    <w:rPr>
      <w:rFonts w:ascii="Times New Roman" w:eastAsia="Times New Roman" w:hAnsi="Times New Roman"/>
      <w:sz w:val="24"/>
      <w:szCs w:val="24"/>
      <w:lang w:val="de-DE" w:eastAsia="de-DE"/>
    </w:rPr>
  </w:style>
  <w:style w:type="paragraph" w:styleId="HTMLVorformatiert">
    <w:name w:val="HTML Preformatted"/>
    <w:basedOn w:val="Standard"/>
    <w:link w:val="HTMLVorformatiertZchn"/>
    <w:uiPriority w:val="99"/>
    <w:unhideWhenUsed/>
    <w:rsid w:val="00717E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rsid w:val="00717EF1"/>
    <w:rPr>
      <w:rFonts w:ascii="Courier New" w:eastAsia="Times New Roman"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890339">
      <w:bodyDiv w:val="1"/>
      <w:marLeft w:val="0"/>
      <w:marRight w:val="0"/>
      <w:marTop w:val="0"/>
      <w:marBottom w:val="0"/>
      <w:divBdr>
        <w:top w:val="none" w:sz="0" w:space="0" w:color="auto"/>
        <w:left w:val="none" w:sz="0" w:space="0" w:color="auto"/>
        <w:bottom w:val="none" w:sz="0" w:space="0" w:color="auto"/>
        <w:right w:val="none" w:sz="0" w:space="0" w:color="auto"/>
      </w:divBdr>
    </w:div>
    <w:div w:id="530071972">
      <w:bodyDiv w:val="1"/>
      <w:marLeft w:val="0"/>
      <w:marRight w:val="0"/>
      <w:marTop w:val="0"/>
      <w:marBottom w:val="0"/>
      <w:divBdr>
        <w:top w:val="none" w:sz="0" w:space="0" w:color="auto"/>
        <w:left w:val="none" w:sz="0" w:space="0" w:color="auto"/>
        <w:bottom w:val="none" w:sz="0" w:space="0" w:color="auto"/>
        <w:right w:val="none" w:sz="0" w:space="0" w:color="auto"/>
      </w:divBdr>
    </w:div>
    <w:div w:id="798568569">
      <w:bodyDiv w:val="1"/>
      <w:marLeft w:val="0"/>
      <w:marRight w:val="0"/>
      <w:marTop w:val="0"/>
      <w:marBottom w:val="0"/>
      <w:divBdr>
        <w:top w:val="none" w:sz="0" w:space="0" w:color="auto"/>
        <w:left w:val="none" w:sz="0" w:space="0" w:color="auto"/>
        <w:bottom w:val="none" w:sz="0" w:space="0" w:color="auto"/>
        <w:right w:val="none" w:sz="0" w:space="0" w:color="auto"/>
      </w:divBdr>
      <w:divsChild>
        <w:div w:id="1553926382">
          <w:marLeft w:val="0"/>
          <w:marRight w:val="0"/>
          <w:marTop w:val="0"/>
          <w:marBottom w:val="0"/>
          <w:divBdr>
            <w:top w:val="none" w:sz="0" w:space="0" w:color="auto"/>
            <w:left w:val="none" w:sz="0" w:space="0" w:color="auto"/>
            <w:bottom w:val="none" w:sz="0" w:space="0" w:color="auto"/>
            <w:right w:val="none" w:sz="0" w:space="0" w:color="auto"/>
          </w:divBdr>
          <w:divsChild>
            <w:div w:id="1932349281">
              <w:marLeft w:val="0"/>
              <w:marRight w:val="0"/>
              <w:marTop w:val="0"/>
              <w:marBottom w:val="0"/>
              <w:divBdr>
                <w:top w:val="none" w:sz="0" w:space="0" w:color="auto"/>
                <w:left w:val="none" w:sz="0" w:space="0" w:color="auto"/>
                <w:bottom w:val="none" w:sz="0" w:space="0" w:color="auto"/>
                <w:right w:val="none" w:sz="0" w:space="0" w:color="auto"/>
              </w:divBdr>
              <w:divsChild>
                <w:div w:id="41636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363275">
      <w:bodyDiv w:val="1"/>
      <w:marLeft w:val="0"/>
      <w:marRight w:val="0"/>
      <w:marTop w:val="0"/>
      <w:marBottom w:val="0"/>
      <w:divBdr>
        <w:top w:val="none" w:sz="0" w:space="0" w:color="auto"/>
        <w:left w:val="none" w:sz="0" w:space="0" w:color="auto"/>
        <w:bottom w:val="none" w:sz="0" w:space="0" w:color="auto"/>
        <w:right w:val="none" w:sz="0" w:space="0" w:color="auto"/>
      </w:divBdr>
      <w:divsChild>
        <w:div w:id="1751148866">
          <w:marLeft w:val="0"/>
          <w:marRight w:val="0"/>
          <w:marTop w:val="0"/>
          <w:marBottom w:val="0"/>
          <w:divBdr>
            <w:top w:val="none" w:sz="0" w:space="0" w:color="auto"/>
            <w:left w:val="none" w:sz="0" w:space="0" w:color="auto"/>
            <w:bottom w:val="none" w:sz="0" w:space="0" w:color="auto"/>
            <w:right w:val="none" w:sz="0" w:space="0" w:color="auto"/>
          </w:divBdr>
          <w:divsChild>
            <w:div w:id="634797296">
              <w:marLeft w:val="0"/>
              <w:marRight w:val="0"/>
              <w:marTop w:val="0"/>
              <w:marBottom w:val="0"/>
              <w:divBdr>
                <w:top w:val="none" w:sz="0" w:space="0" w:color="auto"/>
                <w:left w:val="none" w:sz="0" w:space="0" w:color="auto"/>
                <w:bottom w:val="none" w:sz="0" w:space="0" w:color="auto"/>
                <w:right w:val="none" w:sz="0" w:space="0" w:color="auto"/>
              </w:divBdr>
              <w:divsChild>
                <w:div w:id="151912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12888">
      <w:bodyDiv w:val="1"/>
      <w:marLeft w:val="0"/>
      <w:marRight w:val="0"/>
      <w:marTop w:val="0"/>
      <w:marBottom w:val="0"/>
      <w:divBdr>
        <w:top w:val="none" w:sz="0" w:space="0" w:color="auto"/>
        <w:left w:val="none" w:sz="0" w:space="0" w:color="auto"/>
        <w:bottom w:val="none" w:sz="0" w:space="0" w:color="auto"/>
        <w:right w:val="none" w:sz="0" w:space="0" w:color="auto"/>
      </w:divBdr>
      <w:divsChild>
        <w:div w:id="64452968">
          <w:marLeft w:val="0"/>
          <w:marRight w:val="0"/>
          <w:marTop w:val="0"/>
          <w:marBottom w:val="0"/>
          <w:divBdr>
            <w:top w:val="none" w:sz="0" w:space="0" w:color="auto"/>
            <w:left w:val="none" w:sz="0" w:space="0" w:color="auto"/>
            <w:bottom w:val="none" w:sz="0" w:space="0" w:color="auto"/>
            <w:right w:val="none" w:sz="0" w:space="0" w:color="auto"/>
          </w:divBdr>
          <w:divsChild>
            <w:div w:id="1017347297">
              <w:marLeft w:val="0"/>
              <w:marRight w:val="0"/>
              <w:marTop w:val="0"/>
              <w:marBottom w:val="0"/>
              <w:divBdr>
                <w:top w:val="none" w:sz="0" w:space="0" w:color="auto"/>
                <w:left w:val="none" w:sz="0" w:space="0" w:color="auto"/>
                <w:bottom w:val="none" w:sz="0" w:space="0" w:color="auto"/>
                <w:right w:val="none" w:sz="0" w:space="0" w:color="auto"/>
              </w:divBdr>
              <w:divsChild>
                <w:div w:id="1823039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1737088">
      <w:bodyDiv w:val="1"/>
      <w:marLeft w:val="0"/>
      <w:marRight w:val="0"/>
      <w:marTop w:val="0"/>
      <w:marBottom w:val="0"/>
      <w:divBdr>
        <w:top w:val="none" w:sz="0" w:space="0" w:color="auto"/>
        <w:left w:val="none" w:sz="0" w:space="0" w:color="auto"/>
        <w:bottom w:val="none" w:sz="0" w:space="0" w:color="auto"/>
        <w:right w:val="none" w:sz="0" w:space="0" w:color="auto"/>
      </w:divBdr>
      <w:divsChild>
        <w:div w:id="1485007688">
          <w:marLeft w:val="0"/>
          <w:marRight w:val="0"/>
          <w:marTop w:val="0"/>
          <w:marBottom w:val="0"/>
          <w:divBdr>
            <w:top w:val="none" w:sz="0" w:space="0" w:color="auto"/>
            <w:left w:val="none" w:sz="0" w:space="0" w:color="auto"/>
            <w:bottom w:val="none" w:sz="0" w:space="0" w:color="auto"/>
            <w:right w:val="none" w:sz="0" w:space="0" w:color="auto"/>
          </w:divBdr>
          <w:divsChild>
            <w:div w:id="339504264">
              <w:marLeft w:val="0"/>
              <w:marRight w:val="0"/>
              <w:marTop w:val="0"/>
              <w:marBottom w:val="0"/>
              <w:divBdr>
                <w:top w:val="none" w:sz="0" w:space="0" w:color="auto"/>
                <w:left w:val="none" w:sz="0" w:space="0" w:color="auto"/>
                <w:bottom w:val="none" w:sz="0" w:space="0" w:color="auto"/>
                <w:right w:val="none" w:sz="0" w:space="0" w:color="auto"/>
              </w:divBdr>
              <w:divsChild>
                <w:div w:id="1235357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6112142">
      <w:bodyDiv w:val="1"/>
      <w:marLeft w:val="0"/>
      <w:marRight w:val="0"/>
      <w:marTop w:val="0"/>
      <w:marBottom w:val="0"/>
      <w:divBdr>
        <w:top w:val="none" w:sz="0" w:space="0" w:color="auto"/>
        <w:left w:val="none" w:sz="0" w:space="0" w:color="auto"/>
        <w:bottom w:val="none" w:sz="0" w:space="0" w:color="auto"/>
        <w:right w:val="none" w:sz="0" w:space="0" w:color="auto"/>
      </w:divBdr>
      <w:divsChild>
        <w:div w:id="1654024461">
          <w:marLeft w:val="0"/>
          <w:marRight w:val="0"/>
          <w:marTop w:val="0"/>
          <w:marBottom w:val="0"/>
          <w:divBdr>
            <w:top w:val="none" w:sz="0" w:space="0" w:color="auto"/>
            <w:left w:val="none" w:sz="0" w:space="0" w:color="auto"/>
            <w:bottom w:val="none" w:sz="0" w:space="0" w:color="auto"/>
            <w:right w:val="none" w:sz="0" w:space="0" w:color="auto"/>
          </w:divBdr>
          <w:divsChild>
            <w:div w:id="1830170156">
              <w:marLeft w:val="0"/>
              <w:marRight w:val="0"/>
              <w:marTop w:val="0"/>
              <w:marBottom w:val="0"/>
              <w:divBdr>
                <w:top w:val="none" w:sz="0" w:space="0" w:color="auto"/>
                <w:left w:val="none" w:sz="0" w:space="0" w:color="auto"/>
                <w:bottom w:val="none" w:sz="0" w:space="0" w:color="auto"/>
                <w:right w:val="none" w:sz="0" w:space="0" w:color="auto"/>
              </w:divBdr>
              <w:divsChild>
                <w:div w:id="16563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9185092">
      <w:bodyDiv w:val="1"/>
      <w:marLeft w:val="0"/>
      <w:marRight w:val="0"/>
      <w:marTop w:val="0"/>
      <w:marBottom w:val="0"/>
      <w:divBdr>
        <w:top w:val="none" w:sz="0" w:space="0" w:color="auto"/>
        <w:left w:val="none" w:sz="0" w:space="0" w:color="auto"/>
        <w:bottom w:val="none" w:sz="0" w:space="0" w:color="auto"/>
        <w:right w:val="none" w:sz="0" w:space="0" w:color="auto"/>
      </w:divBdr>
      <w:divsChild>
        <w:div w:id="1570843820">
          <w:marLeft w:val="0"/>
          <w:marRight w:val="0"/>
          <w:marTop w:val="0"/>
          <w:marBottom w:val="0"/>
          <w:divBdr>
            <w:top w:val="none" w:sz="0" w:space="0" w:color="auto"/>
            <w:left w:val="none" w:sz="0" w:space="0" w:color="auto"/>
            <w:bottom w:val="none" w:sz="0" w:space="0" w:color="auto"/>
            <w:right w:val="none" w:sz="0" w:space="0" w:color="auto"/>
          </w:divBdr>
          <w:divsChild>
            <w:div w:id="1322271631">
              <w:marLeft w:val="0"/>
              <w:marRight w:val="0"/>
              <w:marTop w:val="0"/>
              <w:marBottom w:val="0"/>
              <w:divBdr>
                <w:top w:val="none" w:sz="0" w:space="0" w:color="auto"/>
                <w:left w:val="none" w:sz="0" w:space="0" w:color="auto"/>
                <w:bottom w:val="none" w:sz="0" w:space="0" w:color="auto"/>
                <w:right w:val="none" w:sz="0" w:space="0" w:color="auto"/>
              </w:divBdr>
              <w:divsChild>
                <w:div w:id="573398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533952">
      <w:bodyDiv w:val="1"/>
      <w:marLeft w:val="0"/>
      <w:marRight w:val="0"/>
      <w:marTop w:val="0"/>
      <w:marBottom w:val="0"/>
      <w:divBdr>
        <w:top w:val="none" w:sz="0" w:space="0" w:color="auto"/>
        <w:left w:val="none" w:sz="0" w:space="0" w:color="auto"/>
        <w:bottom w:val="none" w:sz="0" w:space="0" w:color="auto"/>
        <w:right w:val="none" w:sz="0" w:space="0" w:color="auto"/>
      </w:divBdr>
    </w:div>
    <w:div w:id="1836146532">
      <w:bodyDiv w:val="1"/>
      <w:marLeft w:val="0"/>
      <w:marRight w:val="0"/>
      <w:marTop w:val="0"/>
      <w:marBottom w:val="0"/>
      <w:divBdr>
        <w:top w:val="none" w:sz="0" w:space="0" w:color="auto"/>
        <w:left w:val="none" w:sz="0" w:space="0" w:color="auto"/>
        <w:bottom w:val="none" w:sz="0" w:space="0" w:color="auto"/>
        <w:right w:val="none" w:sz="0" w:space="0" w:color="auto"/>
      </w:divBdr>
    </w:div>
    <w:div w:id="1883976364">
      <w:bodyDiv w:val="1"/>
      <w:marLeft w:val="0"/>
      <w:marRight w:val="0"/>
      <w:marTop w:val="0"/>
      <w:marBottom w:val="0"/>
      <w:divBdr>
        <w:top w:val="none" w:sz="0" w:space="0" w:color="auto"/>
        <w:left w:val="none" w:sz="0" w:space="0" w:color="auto"/>
        <w:bottom w:val="none" w:sz="0" w:space="0" w:color="auto"/>
        <w:right w:val="none" w:sz="0" w:space="0" w:color="auto"/>
      </w:divBdr>
    </w:div>
    <w:div w:id="2086761470">
      <w:bodyDiv w:val="1"/>
      <w:marLeft w:val="0"/>
      <w:marRight w:val="0"/>
      <w:marTop w:val="0"/>
      <w:marBottom w:val="0"/>
      <w:divBdr>
        <w:top w:val="none" w:sz="0" w:space="0" w:color="auto"/>
        <w:left w:val="none" w:sz="0" w:space="0" w:color="auto"/>
        <w:bottom w:val="none" w:sz="0" w:space="0" w:color="auto"/>
        <w:right w:val="none" w:sz="0" w:space="0" w:color="auto"/>
      </w:divBdr>
      <w:divsChild>
        <w:div w:id="1027484671">
          <w:marLeft w:val="0"/>
          <w:marRight w:val="0"/>
          <w:marTop w:val="0"/>
          <w:marBottom w:val="0"/>
          <w:divBdr>
            <w:top w:val="none" w:sz="0" w:space="0" w:color="auto"/>
            <w:left w:val="none" w:sz="0" w:space="0" w:color="auto"/>
            <w:bottom w:val="none" w:sz="0" w:space="0" w:color="auto"/>
            <w:right w:val="none" w:sz="0" w:space="0" w:color="auto"/>
          </w:divBdr>
          <w:divsChild>
            <w:div w:id="657458945">
              <w:marLeft w:val="0"/>
              <w:marRight w:val="0"/>
              <w:marTop w:val="0"/>
              <w:marBottom w:val="0"/>
              <w:divBdr>
                <w:top w:val="none" w:sz="0" w:space="0" w:color="auto"/>
                <w:left w:val="none" w:sz="0" w:space="0" w:color="auto"/>
                <w:bottom w:val="none" w:sz="0" w:space="0" w:color="auto"/>
                <w:right w:val="none" w:sz="0" w:space="0" w:color="auto"/>
              </w:divBdr>
              <w:divsChild>
                <w:div w:id="209146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409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skidentity.de/en/excellent/" TargetMode="External"/><Relationship Id="rId18" Type="http://schemas.openxmlformats.org/officeDocument/2006/relationships/hyperlink" Target="https://www.skidentity.co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bsi.bund.de/DE/Themen/DigitaleGesellschaft/CloudComputing/Anforderungskatalog/Anforderungskatalog_node.html" TargetMode="External"/><Relationship Id="rId17" Type="http://schemas.openxmlformats.org/officeDocument/2006/relationships/hyperlink" Target="mailto:skidentity@ecsec.de" TargetMode="External"/><Relationship Id="rId2" Type="http://schemas.openxmlformats.org/officeDocument/2006/relationships/numbering" Target="numbering.xml"/><Relationship Id="rId16" Type="http://schemas.openxmlformats.org/officeDocument/2006/relationships/hyperlink" Target="https://www.skidentity.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bsi.bund.de/DE/Themen/DigitaleGesellschaft/CloudComputing/Eckpunktepapier/Eckpunktepapier_node.html" TargetMode="External"/><Relationship Id="rId5" Type="http://schemas.openxmlformats.org/officeDocument/2006/relationships/settings" Target="settings.xml"/><Relationship Id="rId15" Type="http://schemas.openxmlformats.org/officeDocument/2006/relationships/hyperlink" Target="https://trusted-cloud.de" TargetMode="External"/><Relationship Id="rId10" Type="http://schemas.openxmlformats.org/officeDocument/2006/relationships/hyperlink" Target="http://www.bmi.bund.de/DE/Themen/Sicherheit/IT-Cybersicherheit/Cyber-Sicherheitsstrategie/cyber-sicherheitsstrategie_node.html"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trusted-cloud.de" TargetMode="External"/><Relationship Id="rId14" Type="http://schemas.openxmlformats.org/officeDocument/2006/relationships/hyperlink" Target="https://www.skidentity.de/en/features-detailed/"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18B58A75-CBB3-4772-90EA-39486AE0C4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832</Words>
  <Characters>5244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6064</CharactersWithSpaces>
  <SharedDoc>false</SharedDoc>
  <HLinks>
    <vt:vector size="66" baseType="variant">
      <vt:variant>
        <vt:i4>2031685</vt:i4>
      </vt:variant>
      <vt:variant>
        <vt:i4>24</vt:i4>
      </vt:variant>
      <vt:variant>
        <vt:i4>0</vt:i4>
      </vt:variant>
      <vt:variant>
        <vt:i4>5</vt:i4>
      </vt:variant>
      <vt:variant>
        <vt:lpwstr>http://www.skidentity.de/</vt:lpwstr>
      </vt:variant>
      <vt:variant>
        <vt:lpwstr/>
      </vt:variant>
      <vt:variant>
        <vt:i4>1048618</vt:i4>
      </vt:variant>
      <vt:variant>
        <vt:i4>21</vt:i4>
      </vt:variant>
      <vt:variant>
        <vt:i4>0</vt:i4>
      </vt:variant>
      <vt:variant>
        <vt:i4>5</vt:i4>
      </vt:variant>
      <vt:variant>
        <vt:lpwstr>mailto:skidentity@ecsec.de</vt:lpwstr>
      </vt:variant>
      <vt:variant>
        <vt:lpwstr/>
      </vt:variant>
      <vt:variant>
        <vt:i4>1638475</vt:i4>
      </vt:variant>
      <vt:variant>
        <vt:i4>18</vt:i4>
      </vt:variant>
      <vt:variant>
        <vt:i4>0</vt:i4>
      </vt:variant>
      <vt:variant>
        <vt:i4>5</vt:i4>
      </vt:variant>
      <vt:variant>
        <vt:lpwstr>http://www.trusted-cloud.de/</vt:lpwstr>
      </vt:variant>
      <vt:variant>
        <vt:lpwstr/>
      </vt:variant>
      <vt:variant>
        <vt:i4>2031685</vt:i4>
      </vt:variant>
      <vt:variant>
        <vt:i4>15</vt:i4>
      </vt:variant>
      <vt:variant>
        <vt:i4>0</vt:i4>
      </vt:variant>
      <vt:variant>
        <vt:i4>5</vt:i4>
      </vt:variant>
      <vt:variant>
        <vt:lpwstr>http://www.skidentity.de/</vt:lpwstr>
      </vt:variant>
      <vt:variant>
        <vt:lpwstr/>
      </vt:variant>
      <vt:variant>
        <vt:i4>7733292</vt:i4>
      </vt:variant>
      <vt:variant>
        <vt:i4>12</vt:i4>
      </vt:variant>
      <vt:variant>
        <vt:i4>0</vt:i4>
      </vt:variant>
      <vt:variant>
        <vt:i4>5</vt:i4>
      </vt:variant>
      <vt:variant>
        <vt:lpwstr>https://secure.pt-dlr.de/pt-conference/conference/TC_Final_2015</vt:lpwstr>
      </vt:variant>
      <vt:variant>
        <vt:lpwstr/>
      </vt:variant>
      <vt:variant>
        <vt:i4>7143458</vt:i4>
      </vt:variant>
      <vt:variant>
        <vt:i4>9</vt:i4>
      </vt:variant>
      <vt:variant>
        <vt:i4>0</vt:i4>
      </vt:variant>
      <vt:variant>
        <vt:i4>5</vt:i4>
      </vt:variant>
      <vt:variant>
        <vt:lpwstr>https://openecard.org/</vt:lpwstr>
      </vt:variant>
      <vt:variant>
        <vt:lpwstr/>
      </vt:variant>
      <vt:variant>
        <vt:i4>5111827</vt:i4>
      </vt:variant>
      <vt:variant>
        <vt:i4>6</vt:i4>
      </vt:variant>
      <vt:variant>
        <vt:i4>0</vt:i4>
      </vt:variant>
      <vt:variant>
        <vt:i4>5</vt:i4>
      </vt:variant>
      <vt:variant>
        <vt:lpwstr>https://skidentity.de/profitcard</vt:lpwstr>
      </vt:variant>
      <vt:variant>
        <vt:lpwstr/>
      </vt:variant>
      <vt:variant>
        <vt:i4>2818164</vt:i4>
      </vt:variant>
      <vt:variant>
        <vt:i4>3</vt:i4>
      </vt:variant>
      <vt:variant>
        <vt:i4>0</vt:i4>
      </vt:variant>
      <vt:variant>
        <vt:i4>5</vt:i4>
      </vt:variant>
      <vt:variant>
        <vt:lpwstr>https://skidentity.de/</vt:lpwstr>
      </vt:variant>
      <vt:variant>
        <vt:lpwstr/>
      </vt:variant>
      <vt:variant>
        <vt:i4>5111827</vt:i4>
      </vt:variant>
      <vt:variant>
        <vt:i4>0</vt:i4>
      </vt:variant>
      <vt:variant>
        <vt:i4>0</vt:i4>
      </vt:variant>
      <vt:variant>
        <vt:i4>5</vt:i4>
      </vt:variant>
      <vt:variant>
        <vt:lpwstr>https://skidentity.de/profitcard</vt:lpwstr>
      </vt:variant>
      <vt:variant>
        <vt:lpwstr/>
      </vt:variant>
      <vt:variant>
        <vt:i4>6750269</vt:i4>
      </vt:variant>
      <vt:variant>
        <vt:i4>3</vt:i4>
      </vt:variant>
      <vt:variant>
        <vt:i4>0</vt:i4>
      </vt:variant>
      <vt:variant>
        <vt:i4>5</vt:i4>
      </vt:variant>
      <vt:variant>
        <vt:lpwstr>http://www.trusted-cloud.de/680.php</vt:lpwstr>
      </vt:variant>
      <vt:variant>
        <vt:lpwstr/>
      </vt:variant>
      <vt:variant>
        <vt:i4>78</vt:i4>
      </vt:variant>
      <vt:variant>
        <vt:i4>0</vt:i4>
      </vt:variant>
      <vt:variant>
        <vt:i4>0</vt:i4>
      </vt:variant>
      <vt:variant>
        <vt:i4>5</vt:i4>
      </vt:variant>
      <vt:variant>
        <vt:lpwstr>https://www.ecb.europa.eu/pub/pdf/other/recommendationssecurityinternetpaymentsoutcomeofpcfinalversionafterpc201301en.pdf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detlef.huehnlein</dc:creator>
  <cp:lastModifiedBy>bascha</cp:lastModifiedBy>
  <cp:revision>9</cp:revision>
  <cp:lastPrinted>2017-06-07T10:58:00Z</cp:lastPrinted>
  <dcterms:created xsi:type="dcterms:W3CDTF">2017-06-07T10:48:00Z</dcterms:created>
  <dcterms:modified xsi:type="dcterms:W3CDTF">2017-06-07T11:13:00Z</dcterms:modified>
</cp:coreProperties>
</file>